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970E2">
      <w:pPr>
        <w:rPr>
          <w:rFonts w:hint="default"/>
          <w:b/>
          <w:sz w:val="32"/>
          <w:szCs w:val="32"/>
          <w:lang w:val="sv-SE"/>
        </w:rPr>
      </w:pPr>
      <w:r>
        <w:rPr>
          <w:b/>
          <w:sz w:val="32"/>
          <w:szCs w:val="32"/>
        </w:rPr>
        <w:t xml:space="preserve">Herrgolfen på Bryngfjorden </w:t>
      </w:r>
      <w:r>
        <w:rPr>
          <w:b/>
          <w:sz w:val="32"/>
          <w:szCs w:val="32"/>
          <w:lang w:val="sv-SE"/>
        </w:rPr>
        <w:t>2025</w:t>
      </w:r>
    </w:p>
    <w:p w14:paraId="1CA778CC">
      <w:pPr>
        <w:rPr>
          <w:b/>
        </w:rPr>
      </w:pPr>
      <w:r>
        <w:rPr>
          <w:b/>
        </w:rPr>
        <w:t>Herrgolfen</w:t>
      </w:r>
    </w:p>
    <w:p w14:paraId="335D72CA">
      <w:r>
        <w:t xml:space="preserve">Herrgolftävlingar kommer att arrangeras varje onsdag med början den </w:t>
      </w:r>
      <w:r>
        <w:rPr>
          <w:rFonts w:hint="default"/>
          <w:lang w:val="sv-SE"/>
        </w:rPr>
        <w:t>23 april</w:t>
      </w:r>
      <w:r>
        <w:t xml:space="preserve"> och vi håller på till den </w:t>
      </w:r>
      <w:r>
        <w:rPr>
          <w:rFonts w:hint="default"/>
          <w:lang w:val="sv-SE"/>
        </w:rPr>
        <w:t>3 september</w:t>
      </w:r>
      <w:r>
        <w:t xml:space="preserve"> med undantag för </w:t>
      </w:r>
      <w:r>
        <w:rPr>
          <w:rFonts w:hint="default"/>
          <w:lang w:val="sv-SE"/>
        </w:rPr>
        <w:t>de fyra sista veckorna i Juli, dvs ingen herrgolf den 9:e, 16:e , 23:e eller 30:e Juli.</w:t>
      </w:r>
      <w:r>
        <w:t xml:space="preserve"> Tee 4 kommer att vara vårt huvudalternativ. Det finns dock möjlighet för de herrar som fyller 70 eller mer under året att om de så önskar att spela alla tävlingar från tee 2. Vi kommer också att spela några tävlingar där alla spelar från Tee 2.  En tävling över 18 hål kommer att spelas med varierade tees (</w:t>
      </w:r>
      <w:r>
        <w:rPr>
          <w:rFonts w:hint="default"/>
          <w:lang w:val="sv-SE"/>
        </w:rPr>
        <w:t>1,3,5</w:t>
      </w:r>
      <w:r>
        <w:t>). Tee för respektive tävling framgår av spelprogrammet. Val av Tee kommer att framgå av tävlingsregler för respektive tävling i ”</w:t>
      </w:r>
      <w:r>
        <w:rPr>
          <w:b/>
        </w:rPr>
        <w:t>Min Golf”</w:t>
      </w:r>
      <w:r>
        <w:t>. Det är du som herrgolfare som är ansvarig för att anmäla och spela från ”rätt tee”.</w:t>
      </w:r>
    </w:p>
    <w:p w14:paraId="51025D89">
      <w:r>
        <w:t xml:space="preserve">Varje onsdag utgör en egen tävling. Är vi mer än 30 deltagare delas startfältet upp i två klasser. Priser delas ut till 1:an , 2:an och 3:an i respektive klass. </w:t>
      </w:r>
    </w:p>
    <w:p w14:paraId="0B20EB33">
      <w:r>
        <w:t>Vi samlar också säsongspoäng (Order of Merit) för att i slutet på året kunna kora en säsongsmästare. Vi tävlar om ett ärofullt vandringspris till segraren! Här görs ingen uppdelning på klasser.</w:t>
      </w:r>
    </w:p>
    <w:p w14:paraId="47BF9C3D">
      <w:r>
        <w:t xml:space="preserve">Det behövs ingen säsongsanmälan eller säsongsavgift. Alla deltar alltså i säsongstävlingen oberoende av hur många gånger man spelar. Avgiften är 60 kr/tävling. </w:t>
      </w:r>
    </w:p>
    <w:p w14:paraId="125F9E9D">
      <w:pPr>
        <w:rPr>
          <w:b/>
        </w:rPr>
      </w:pPr>
      <w:r>
        <w:rPr>
          <w:b/>
        </w:rPr>
        <w:t>Regler för herrgolfen</w:t>
      </w:r>
    </w:p>
    <w:p w14:paraId="3E4E1287">
      <w:pPr>
        <w:rPr>
          <w:b/>
        </w:rPr>
      </w:pPr>
      <w:r>
        <w:rPr>
          <w:rFonts w:hint="default"/>
          <w:lang w:val="sv-SE"/>
        </w:rPr>
        <w:t>A</w:t>
      </w:r>
      <w:r>
        <w:t>nmälan</w:t>
      </w:r>
      <w:r>
        <w:rPr>
          <w:rFonts w:hint="default"/>
          <w:lang w:val="sv-SE"/>
        </w:rPr>
        <w:t xml:space="preserve">, </w:t>
      </w:r>
      <w:r>
        <w:t xml:space="preserve">betalning </w:t>
      </w:r>
      <w:r>
        <w:rPr>
          <w:rFonts w:hint="default"/>
          <w:lang w:val="sv-SE"/>
        </w:rPr>
        <w:t>och r</w:t>
      </w:r>
      <w:r>
        <w:t xml:space="preserve">esultatrapportering </w:t>
      </w:r>
      <w:r>
        <w:rPr>
          <w:rFonts w:hint="default"/>
          <w:lang w:val="sv-SE"/>
        </w:rPr>
        <w:t xml:space="preserve">görs </w:t>
      </w:r>
      <w:r>
        <w:t xml:space="preserve">via </w:t>
      </w:r>
      <w:r>
        <w:rPr>
          <w:rFonts w:hint="default"/>
          <w:lang w:val="sv-SE"/>
        </w:rPr>
        <w:t>‘Min Golf’</w:t>
      </w:r>
      <w:r>
        <w:t>.</w:t>
      </w:r>
    </w:p>
    <w:p w14:paraId="37E6E040">
      <w:r>
        <w:t>Före respektive tävling skall du som herrgolfare:</w:t>
      </w:r>
    </w:p>
    <w:p w14:paraId="4988A5C3"/>
    <w:p w14:paraId="599BBC0F">
      <w:pPr>
        <w:pStyle w:val="9"/>
        <w:numPr>
          <w:ilvl w:val="0"/>
          <w:numId w:val="1"/>
        </w:numPr>
        <w:suppressLineNumbers w:val="0"/>
        <w:ind w:left="425" w:leftChars="0" w:hanging="425" w:firstLineChars="0"/>
        <w:rPr>
          <w:b/>
          <w:bCs/>
        </w:rPr>
      </w:pPr>
      <w:r>
        <w:t>Anmäla dig i ”</w:t>
      </w:r>
      <w:r>
        <w:rPr>
          <w:b/>
        </w:rPr>
        <w:t>Min Golf</w:t>
      </w:r>
      <w:r>
        <w:t xml:space="preserve">” </w:t>
      </w:r>
      <w:r>
        <w:rPr>
          <w:b/>
          <w:bCs/>
        </w:rPr>
        <w:t>senast 23.59 dagen före tävlingsdag. (detta är mycket viktigt då det är en förutsättning för att scorekort ska kunna distribueras ut till alla startande)</w:t>
      </w:r>
    </w:p>
    <w:p w14:paraId="00FF3B42">
      <w:pPr>
        <w:pStyle w:val="9"/>
        <w:numPr>
          <w:ilvl w:val="0"/>
          <w:numId w:val="1"/>
        </w:numPr>
        <w:suppressLineNumbers w:val="0"/>
        <w:ind w:left="425" w:leftChars="0" w:hanging="425" w:firstLineChars="0"/>
      </w:pPr>
      <w:r>
        <w:t xml:space="preserve">Betala 60 kr i Min Golf samtidigt som du anmäler dig. </w:t>
      </w:r>
    </w:p>
    <w:p w14:paraId="6EA72405">
      <w:pPr>
        <w:pStyle w:val="9"/>
        <w:numPr>
          <w:ilvl w:val="0"/>
          <w:numId w:val="1"/>
        </w:numPr>
        <w:suppressLineNumbers w:val="0"/>
        <w:ind w:left="425" w:leftChars="0" w:hanging="425" w:firstLineChars="0"/>
      </w:pPr>
      <w:r>
        <w:t>Se till att du har en markör i bollen (behöver inte vara herrgolfare)</w:t>
      </w:r>
    </w:p>
    <w:p w14:paraId="6C35CF1A">
      <w:pPr>
        <w:pStyle w:val="9"/>
        <w:numPr>
          <w:ilvl w:val="0"/>
          <w:numId w:val="1"/>
        </w:numPr>
        <w:suppressLineNumbers w:val="0"/>
        <w:ind w:left="425" w:leftChars="0" w:hanging="425" w:firstLineChars="0"/>
      </w:pPr>
      <w:r>
        <w:rPr>
          <w:rFonts w:hint="default"/>
          <w:lang w:val="sv-SE"/>
        </w:rPr>
        <w:t xml:space="preserve">Göra en tidsbokning, exv via </w:t>
      </w:r>
      <w:r>
        <w:rPr>
          <w:rFonts w:hint="default"/>
          <w:b/>
          <w:bCs/>
          <w:lang w:val="sv-SE"/>
        </w:rPr>
        <w:t>Sweetspot</w:t>
      </w:r>
      <w:r>
        <w:rPr>
          <w:rFonts w:hint="default"/>
          <w:lang w:val="sv-SE"/>
        </w:rPr>
        <w:t>.</w:t>
      </w:r>
    </w:p>
    <w:p w14:paraId="42D53174">
      <w:pPr>
        <w:pStyle w:val="9"/>
        <w:numPr>
          <w:ilvl w:val="0"/>
          <w:numId w:val="1"/>
        </w:numPr>
        <w:suppressLineNumbers w:val="0"/>
        <w:ind w:left="425" w:leftChars="0" w:hanging="425" w:firstLineChars="0"/>
      </w:pPr>
      <w:r>
        <w:t>Scorer förs i ”Min Golf” via ett digitalt scorekort som kommer att finnas tillgängligt via er e-post till respektive onsdagsmorgon. När ni matar in data uppdateras resultaten i realtid på Min Golf.</w:t>
      </w:r>
    </w:p>
    <w:p w14:paraId="3237E9B5">
      <w:pPr>
        <w:tabs>
          <w:tab w:val="right" w:pos="9072"/>
        </w:tabs>
      </w:pPr>
      <w:r>
        <w:t>Uppfylls inte alla punkter enligt ovan medför det diskning i aktuell tävling.</w:t>
      </w:r>
      <w:r>
        <w:tab/>
      </w:r>
    </w:p>
    <w:p w14:paraId="7F484A37">
      <w:r>
        <w:t>Observera att det INTE ingår i shopens arbetsuppgifter att anmäla er i GIT. Det måste ni göra själva!</w:t>
      </w:r>
    </w:p>
    <w:p w14:paraId="542CD13A">
      <w:pPr>
        <w:rPr>
          <w:b/>
        </w:rPr>
      </w:pPr>
    </w:p>
    <w:p w14:paraId="45969888">
      <w:pPr>
        <w:rPr>
          <w:b/>
        </w:rPr>
      </w:pPr>
    </w:p>
    <w:p w14:paraId="7FCB6696">
      <w:pPr>
        <w:rPr>
          <w:b/>
        </w:rPr>
      </w:pPr>
    </w:p>
    <w:p w14:paraId="61E5A7F2">
      <w:pPr>
        <w:rPr>
          <w:b/>
        </w:rPr>
      </w:pPr>
    </w:p>
    <w:p w14:paraId="494D2532">
      <w:pPr>
        <w:rPr>
          <w:b/>
        </w:rPr>
      </w:pPr>
    </w:p>
    <w:p w14:paraId="5841B58D">
      <w:pPr>
        <w:rPr>
          <w:b/>
        </w:rPr>
      </w:pPr>
      <w:r>
        <w:rPr>
          <w:b/>
        </w:rPr>
        <w:t>Speltider</w:t>
      </w:r>
    </w:p>
    <w:p w14:paraId="35EAD384">
      <w:r>
        <w:t xml:space="preserve">Starttider från 16.00 till 18.00 respektive speldag är reserverade för herrgolfare. Det betyder att du kan skriva in dig i ledig boll under dessa tider och har då garanterat en godkänd markör i bollen. Observera dock att om det finns obokade tider kl 13.00 respektive onsdag så släpper shopen in andra golfare på dessa tider. Det är därför viktigt att du anmäler dig i </w:t>
      </w:r>
      <w:r>
        <w:rPr>
          <w:b/>
        </w:rPr>
        <w:t>Min Golf</w:t>
      </w:r>
      <w:r>
        <w:t xml:space="preserve"> i god tid!  I Shopen kan du få hjälp med att få ihop herrgolfbollar.</w:t>
      </w:r>
    </w:p>
    <w:p w14:paraId="543D8580">
      <w:r>
        <w:t xml:space="preserve">Det är även tillåtet att gå ut tidigare under dagen. I så fall är det ditt eget ansvar att ha med en markör. </w:t>
      </w:r>
    </w:p>
    <w:p w14:paraId="3065A233">
      <w:r>
        <w:t xml:space="preserve">P g a tidigt mörker kommer de </w:t>
      </w:r>
      <w:r>
        <w:rPr>
          <w:rFonts w:hint="default"/>
          <w:lang w:val="sv-SE"/>
        </w:rPr>
        <w:t>tre</w:t>
      </w:r>
      <w:r>
        <w:t xml:space="preserve"> sista tävlingarna att spelas över 13 och 9 hål (hål 1 - 13 respektive 1-9 </w:t>
      </w:r>
      <w:bookmarkStart w:id="0" w:name="_GoBack"/>
      <w:bookmarkEnd w:id="0"/>
      <w:r>
        <w:t xml:space="preserve">)! </w:t>
      </w:r>
    </w:p>
    <w:p w14:paraId="238D2BB7">
      <w:pPr>
        <w:rPr>
          <w:b/>
        </w:rPr>
      </w:pPr>
      <w:r>
        <w:rPr>
          <w:b/>
        </w:rPr>
        <w:t>Så här räknas poängen i säsongsgolfen</w:t>
      </w:r>
    </w:p>
    <w:p w14:paraId="1B55F437">
      <w:r>
        <w:t>Poängskalan blir den samma som föregående år. De 14 bästa i ”den sammanslagna klassen” får extra poäng, segraren 20 poäng, tvåan 16, trean 14 fyran 12 och därefter 11,10,9 osv. Alla som fullföljt tävlingen och hamnar på plats 15 och neråt får 1 poäng.</w:t>
      </w:r>
    </w:p>
    <w:p w14:paraId="2952FE28">
      <w:r>
        <w:t>I Herrmastersfinalen multipliceras poängen med 1,5. Inget är avgjort innan sista bollen är i hål!</w:t>
      </w:r>
    </w:p>
    <w:p w14:paraId="29C91AF3">
      <w:pPr>
        <w:rPr>
          <w:b/>
        </w:rPr>
      </w:pPr>
      <w:r>
        <w:rPr>
          <w:b/>
        </w:rPr>
        <w:t>Resultatredovisning</w:t>
      </w:r>
    </w:p>
    <w:p w14:paraId="08E35FFA">
      <w:r>
        <w:t xml:space="preserve">Vi ser till att resultaten i varje enskild tävling redovisas senast fredag kl 12.00, i </w:t>
      </w:r>
      <w:r>
        <w:rPr>
          <w:b/>
        </w:rPr>
        <w:t>Min Golf</w:t>
      </w:r>
      <w:r>
        <w:t>.</w:t>
      </w:r>
    </w:p>
    <w:p w14:paraId="244400A7">
      <w:r>
        <w:t>Ställningen i säsongstävlingen kan följas via Min Golf (order of merit).</w:t>
      </w:r>
    </w:p>
    <w:p w14:paraId="25E6E672"/>
    <w:p w14:paraId="63589174"/>
    <w:p w14:paraId="437E0E4F"/>
    <w:p w14:paraId="1211220F"/>
    <w:p w14:paraId="71BD9A84"/>
    <w:p w14:paraId="0275133F"/>
    <w:p w14:paraId="6DB51E92"/>
    <w:p w14:paraId="1F1CF8E6"/>
    <w:p w14:paraId="655AE519"/>
    <w:p w14:paraId="0B2A2729"/>
    <w:p w14:paraId="22342D69"/>
    <w:p w14:paraId="27ED632C"/>
    <w:p w14:paraId="175E1E47">
      <w:pPr>
        <w:ind w:left="709"/>
        <w:rPr>
          <w:rFonts w:hint="default"/>
          <w:lang w:val="sv-SE"/>
        </w:rPr>
      </w:pPr>
      <w:r>
        <w:rPr>
          <w:b/>
          <w:sz w:val="32"/>
          <w:szCs w:val="32"/>
        </w:rPr>
        <w:t xml:space="preserve">Spelprogram Herrgolfen </w:t>
      </w:r>
      <w:r>
        <w:rPr>
          <w:b/>
          <w:sz w:val="32"/>
          <w:szCs w:val="32"/>
          <w:lang w:val="sv-SE"/>
        </w:rPr>
        <w:t>2025</w:t>
      </w:r>
    </w:p>
    <w:tbl>
      <w:tblPr>
        <w:tblStyle w:val="8"/>
        <w:tblW w:w="8505"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1704"/>
        <w:gridCol w:w="1590"/>
        <w:gridCol w:w="3353"/>
      </w:tblGrid>
      <w:tr w14:paraId="0634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8" w:type="dxa"/>
          </w:tcPr>
          <w:p w14:paraId="021438B1">
            <w:pPr>
              <w:spacing w:after="0" w:line="240" w:lineRule="auto"/>
              <w:rPr>
                <w:b/>
              </w:rPr>
            </w:pPr>
            <w:r>
              <w:rPr>
                <w:b/>
              </w:rPr>
              <w:t>Tävling</w:t>
            </w:r>
          </w:p>
        </w:tc>
        <w:tc>
          <w:tcPr>
            <w:tcW w:w="1704" w:type="dxa"/>
          </w:tcPr>
          <w:p w14:paraId="4F2058D5">
            <w:pPr>
              <w:spacing w:after="0" w:line="240" w:lineRule="auto"/>
              <w:rPr>
                <w:b/>
              </w:rPr>
            </w:pPr>
            <w:r>
              <w:rPr>
                <w:b/>
              </w:rPr>
              <w:t>Datum</w:t>
            </w:r>
          </w:p>
        </w:tc>
        <w:tc>
          <w:tcPr>
            <w:tcW w:w="1590" w:type="dxa"/>
          </w:tcPr>
          <w:p w14:paraId="631EDBB6">
            <w:pPr>
              <w:spacing w:after="0" w:line="240" w:lineRule="auto"/>
              <w:rPr>
                <w:b/>
              </w:rPr>
            </w:pPr>
            <w:r>
              <w:rPr>
                <w:b/>
              </w:rPr>
              <w:t>Tee</w:t>
            </w:r>
          </w:p>
        </w:tc>
        <w:tc>
          <w:tcPr>
            <w:tcW w:w="3353" w:type="dxa"/>
          </w:tcPr>
          <w:p w14:paraId="4D372367">
            <w:pPr>
              <w:spacing w:after="0" w:line="240" w:lineRule="auto"/>
              <w:rPr>
                <w:b/>
              </w:rPr>
            </w:pPr>
            <w:r>
              <w:rPr>
                <w:b/>
              </w:rPr>
              <w:t>Ansvarig</w:t>
            </w:r>
          </w:p>
        </w:tc>
      </w:tr>
      <w:tr w14:paraId="72D4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top"/>
          </w:tcPr>
          <w:p w14:paraId="7A14B930">
            <w:pPr>
              <w:spacing w:after="0" w:line="240" w:lineRule="auto"/>
            </w:pPr>
            <w:r>
              <w:t>Herrgolf 1</w:t>
            </w:r>
          </w:p>
        </w:tc>
        <w:tc>
          <w:tcPr>
            <w:tcW w:w="1704" w:type="dxa"/>
            <w:vAlign w:val="top"/>
          </w:tcPr>
          <w:p w14:paraId="328B1F50">
            <w:pPr>
              <w:spacing w:after="0" w:line="240" w:lineRule="auto"/>
              <w:rPr>
                <w:rFonts w:hint="default"/>
                <w:lang w:val="sv-SE"/>
              </w:rPr>
            </w:pPr>
            <w:r>
              <w:rPr>
                <w:lang w:val="sv-SE"/>
              </w:rPr>
              <w:t>2025-</w:t>
            </w:r>
            <w:r>
              <w:t>0</w:t>
            </w:r>
            <w:r>
              <w:rPr>
                <w:rFonts w:hint="default"/>
                <w:lang w:val="sv-SE"/>
              </w:rPr>
              <w:t>4-23</w:t>
            </w:r>
          </w:p>
        </w:tc>
        <w:tc>
          <w:tcPr>
            <w:tcW w:w="1590" w:type="dxa"/>
            <w:vAlign w:val="top"/>
          </w:tcPr>
          <w:p w14:paraId="31111A2E">
            <w:pPr>
              <w:spacing w:after="0" w:line="240" w:lineRule="auto"/>
            </w:pPr>
            <w:r>
              <w:t>Tee 4</w:t>
            </w:r>
          </w:p>
        </w:tc>
        <w:tc>
          <w:tcPr>
            <w:tcW w:w="3353" w:type="dxa"/>
          </w:tcPr>
          <w:p w14:paraId="5DDC3796">
            <w:pPr>
              <w:spacing w:after="0" w:line="240" w:lineRule="auto"/>
              <w:rPr>
                <w:rFonts w:hint="default"/>
                <w:lang w:val="sv-SE"/>
              </w:rPr>
            </w:pPr>
            <w:r>
              <w:rPr>
                <w:rFonts w:hint="default"/>
                <w:lang w:val="sv-SE"/>
              </w:rPr>
              <w:t>Göran Andersson</w:t>
            </w:r>
          </w:p>
        </w:tc>
      </w:tr>
      <w:tr w14:paraId="46FE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top"/>
          </w:tcPr>
          <w:p w14:paraId="586278C9">
            <w:pPr>
              <w:spacing w:after="0" w:line="240" w:lineRule="auto"/>
            </w:pPr>
            <w:r>
              <w:t>Herrgolf 2</w:t>
            </w:r>
          </w:p>
        </w:tc>
        <w:tc>
          <w:tcPr>
            <w:tcW w:w="1704" w:type="dxa"/>
            <w:vAlign w:val="top"/>
          </w:tcPr>
          <w:p w14:paraId="3A29AB33">
            <w:pPr>
              <w:spacing w:after="0" w:line="240" w:lineRule="auto"/>
              <w:rPr>
                <w:rFonts w:hint="default"/>
                <w:lang w:val="sv-SE"/>
              </w:rPr>
            </w:pPr>
            <w:r>
              <w:rPr>
                <w:lang w:val="sv-SE"/>
              </w:rPr>
              <w:t>2025-</w:t>
            </w:r>
            <w:r>
              <w:t>0</w:t>
            </w:r>
            <w:r>
              <w:rPr>
                <w:rFonts w:hint="default"/>
                <w:lang w:val="sv-SE"/>
              </w:rPr>
              <w:t>4</w:t>
            </w:r>
            <w:r>
              <w:t>-</w:t>
            </w:r>
            <w:r>
              <w:rPr>
                <w:rFonts w:hint="default"/>
                <w:lang w:val="sv-SE"/>
              </w:rPr>
              <w:t>30</w:t>
            </w:r>
          </w:p>
        </w:tc>
        <w:tc>
          <w:tcPr>
            <w:tcW w:w="1590" w:type="dxa"/>
            <w:vAlign w:val="top"/>
          </w:tcPr>
          <w:p w14:paraId="13A984D0">
            <w:pPr>
              <w:spacing w:after="0" w:line="240" w:lineRule="auto"/>
            </w:pPr>
            <w:r>
              <w:t>Tee 4</w:t>
            </w:r>
          </w:p>
        </w:tc>
        <w:tc>
          <w:tcPr>
            <w:tcW w:w="3353" w:type="dxa"/>
          </w:tcPr>
          <w:p w14:paraId="3E7105E7">
            <w:pPr>
              <w:spacing w:after="0" w:line="240" w:lineRule="auto"/>
              <w:rPr>
                <w:rFonts w:hint="default"/>
                <w:lang w:val="sv-SE"/>
              </w:rPr>
            </w:pPr>
            <w:r>
              <w:rPr>
                <w:rFonts w:hint="default"/>
                <w:lang w:val="sv-SE"/>
              </w:rPr>
              <w:t>Jan Sunkvist</w:t>
            </w:r>
          </w:p>
        </w:tc>
      </w:tr>
      <w:tr w14:paraId="751F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top"/>
          </w:tcPr>
          <w:p w14:paraId="7F5F3508">
            <w:pPr>
              <w:spacing w:after="0" w:line="240" w:lineRule="auto"/>
            </w:pPr>
            <w:r>
              <w:t>Herrgolf 3</w:t>
            </w:r>
          </w:p>
        </w:tc>
        <w:tc>
          <w:tcPr>
            <w:tcW w:w="1704" w:type="dxa"/>
            <w:vAlign w:val="top"/>
          </w:tcPr>
          <w:p w14:paraId="5884BFE5">
            <w:pPr>
              <w:spacing w:after="0" w:line="240" w:lineRule="auto"/>
              <w:rPr>
                <w:rFonts w:hint="default"/>
                <w:lang w:val="sv-SE"/>
              </w:rPr>
            </w:pPr>
            <w:r>
              <w:rPr>
                <w:lang w:val="sv-SE"/>
              </w:rPr>
              <w:t>2025-</w:t>
            </w:r>
            <w:r>
              <w:t>05-</w:t>
            </w:r>
            <w:r>
              <w:rPr>
                <w:rFonts w:hint="default"/>
                <w:lang w:val="sv-SE"/>
              </w:rPr>
              <w:t>07</w:t>
            </w:r>
          </w:p>
        </w:tc>
        <w:tc>
          <w:tcPr>
            <w:tcW w:w="1590" w:type="dxa"/>
            <w:vAlign w:val="top"/>
          </w:tcPr>
          <w:p w14:paraId="53E54207">
            <w:pPr>
              <w:spacing w:after="0" w:line="240" w:lineRule="auto"/>
            </w:pPr>
            <w:r>
              <w:t>Tee 2</w:t>
            </w:r>
          </w:p>
        </w:tc>
        <w:tc>
          <w:tcPr>
            <w:tcW w:w="3353" w:type="dxa"/>
          </w:tcPr>
          <w:p w14:paraId="4AD67187">
            <w:pPr>
              <w:spacing w:after="0" w:line="240" w:lineRule="auto"/>
              <w:rPr>
                <w:rFonts w:hint="default"/>
                <w:lang w:val="sv-SE"/>
              </w:rPr>
            </w:pPr>
            <w:r>
              <w:rPr>
                <w:rFonts w:hint="default"/>
                <w:lang w:val="sv-SE"/>
              </w:rPr>
              <w:t>Anders Åberg</w:t>
            </w:r>
          </w:p>
        </w:tc>
      </w:tr>
      <w:tr w14:paraId="3AE1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top"/>
          </w:tcPr>
          <w:p w14:paraId="3147041D">
            <w:pPr>
              <w:spacing w:after="0" w:line="240" w:lineRule="auto"/>
            </w:pPr>
            <w:r>
              <w:t>Herrgolf 4</w:t>
            </w:r>
          </w:p>
        </w:tc>
        <w:tc>
          <w:tcPr>
            <w:tcW w:w="1704" w:type="dxa"/>
            <w:vAlign w:val="top"/>
          </w:tcPr>
          <w:p w14:paraId="13EB9C59">
            <w:pPr>
              <w:spacing w:after="0" w:line="240" w:lineRule="auto"/>
              <w:rPr>
                <w:rFonts w:hint="default"/>
                <w:lang w:val="sv-SE"/>
              </w:rPr>
            </w:pPr>
            <w:r>
              <w:rPr>
                <w:lang w:val="sv-SE"/>
              </w:rPr>
              <w:t>2025-</w:t>
            </w:r>
            <w:r>
              <w:t>05-</w:t>
            </w:r>
            <w:r>
              <w:rPr>
                <w:rFonts w:hint="default"/>
                <w:lang w:val="sv-SE"/>
              </w:rPr>
              <w:t>14</w:t>
            </w:r>
          </w:p>
        </w:tc>
        <w:tc>
          <w:tcPr>
            <w:tcW w:w="1590" w:type="dxa"/>
            <w:vAlign w:val="top"/>
          </w:tcPr>
          <w:p w14:paraId="53460DCD">
            <w:pPr>
              <w:spacing w:after="0" w:line="240" w:lineRule="auto"/>
            </w:pPr>
            <w:r>
              <w:t>Tee 4</w:t>
            </w:r>
          </w:p>
        </w:tc>
        <w:tc>
          <w:tcPr>
            <w:tcW w:w="3353" w:type="dxa"/>
          </w:tcPr>
          <w:p w14:paraId="650FD803">
            <w:pPr>
              <w:spacing w:after="0" w:line="240" w:lineRule="auto"/>
              <w:rPr>
                <w:rFonts w:hint="default"/>
                <w:lang w:val="sv-SE"/>
              </w:rPr>
            </w:pPr>
            <w:r>
              <w:rPr>
                <w:rFonts w:hint="default"/>
                <w:lang w:val="sv-SE"/>
              </w:rPr>
              <w:t>Claes Wallman</w:t>
            </w:r>
          </w:p>
        </w:tc>
      </w:tr>
      <w:tr w14:paraId="1852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top"/>
          </w:tcPr>
          <w:p w14:paraId="0AD70CEB">
            <w:pPr>
              <w:spacing w:after="0" w:line="240" w:lineRule="auto"/>
            </w:pPr>
            <w:r>
              <w:t>Herrgolf 5</w:t>
            </w:r>
          </w:p>
        </w:tc>
        <w:tc>
          <w:tcPr>
            <w:tcW w:w="1704" w:type="dxa"/>
            <w:vAlign w:val="top"/>
          </w:tcPr>
          <w:p w14:paraId="4EC5F886">
            <w:pPr>
              <w:spacing w:after="0" w:line="240" w:lineRule="auto"/>
              <w:rPr>
                <w:rFonts w:hint="default"/>
                <w:lang w:val="sv-SE"/>
              </w:rPr>
            </w:pPr>
            <w:r>
              <w:rPr>
                <w:lang w:val="sv-SE"/>
              </w:rPr>
              <w:t>2025-</w:t>
            </w:r>
            <w:r>
              <w:t>05-</w:t>
            </w:r>
            <w:r>
              <w:rPr>
                <w:rFonts w:hint="default"/>
                <w:lang w:val="sv-SE"/>
              </w:rPr>
              <w:t>21</w:t>
            </w:r>
          </w:p>
        </w:tc>
        <w:tc>
          <w:tcPr>
            <w:tcW w:w="1590" w:type="dxa"/>
            <w:vAlign w:val="top"/>
          </w:tcPr>
          <w:p w14:paraId="70E657CC">
            <w:pPr>
              <w:spacing w:after="0" w:line="240" w:lineRule="auto"/>
            </w:pPr>
            <w:r>
              <w:t>Tee 4</w:t>
            </w:r>
          </w:p>
        </w:tc>
        <w:tc>
          <w:tcPr>
            <w:tcW w:w="3353" w:type="dxa"/>
          </w:tcPr>
          <w:p w14:paraId="784F5A40">
            <w:pPr>
              <w:spacing w:after="0" w:line="240" w:lineRule="auto"/>
              <w:rPr>
                <w:rFonts w:hint="default"/>
                <w:lang w:val="sv-SE"/>
              </w:rPr>
            </w:pPr>
            <w:r>
              <w:rPr>
                <w:rFonts w:hint="default"/>
                <w:lang w:val="sv-SE"/>
              </w:rPr>
              <w:t>Göran Eriksson</w:t>
            </w:r>
          </w:p>
        </w:tc>
      </w:tr>
      <w:tr w14:paraId="42CD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top"/>
          </w:tcPr>
          <w:p w14:paraId="286A549B">
            <w:pPr>
              <w:spacing w:after="0" w:line="240" w:lineRule="auto"/>
            </w:pPr>
            <w:r>
              <w:t>Herrgolf 6</w:t>
            </w:r>
          </w:p>
        </w:tc>
        <w:tc>
          <w:tcPr>
            <w:tcW w:w="1704" w:type="dxa"/>
            <w:vAlign w:val="top"/>
          </w:tcPr>
          <w:p w14:paraId="6BF8F0DC">
            <w:pPr>
              <w:spacing w:after="0" w:line="240" w:lineRule="auto"/>
              <w:rPr>
                <w:rFonts w:hint="default"/>
                <w:lang w:val="sv-SE"/>
              </w:rPr>
            </w:pPr>
            <w:r>
              <w:rPr>
                <w:lang w:val="sv-SE"/>
              </w:rPr>
              <w:t>2025-</w:t>
            </w:r>
            <w:r>
              <w:t>0</w:t>
            </w:r>
            <w:r>
              <w:rPr>
                <w:rFonts w:hint="default"/>
                <w:lang w:val="sv-SE"/>
              </w:rPr>
              <w:t>5</w:t>
            </w:r>
            <w:r>
              <w:t>-</w:t>
            </w:r>
            <w:r>
              <w:rPr>
                <w:rFonts w:hint="default"/>
                <w:lang w:val="sv-SE"/>
              </w:rPr>
              <w:t>28</w:t>
            </w:r>
          </w:p>
        </w:tc>
        <w:tc>
          <w:tcPr>
            <w:tcW w:w="1590" w:type="dxa"/>
            <w:vAlign w:val="top"/>
          </w:tcPr>
          <w:p w14:paraId="0DB25C89">
            <w:pPr>
              <w:spacing w:after="0" w:line="240" w:lineRule="auto"/>
            </w:pPr>
            <w:r>
              <w:t>Tee 4</w:t>
            </w:r>
          </w:p>
        </w:tc>
        <w:tc>
          <w:tcPr>
            <w:tcW w:w="3353" w:type="dxa"/>
            <w:vAlign w:val="top"/>
          </w:tcPr>
          <w:p w14:paraId="51FEA7F5">
            <w:pPr>
              <w:spacing w:after="0" w:line="240" w:lineRule="auto"/>
            </w:pPr>
            <w:r>
              <w:rPr>
                <w:rFonts w:hint="default"/>
                <w:lang w:val="sv-SE"/>
              </w:rPr>
              <w:t>Göran Andersson</w:t>
            </w:r>
          </w:p>
        </w:tc>
      </w:tr>
      <w:tr w14:paraId="4951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8" w:type="dxa"/>
            <w:vAlign w:val="top"/>
          </w:tcPr>
          <w:p w14:paraId="5FCCD26F">
            <w:pPr>
              <w:spacing w:after="0" w:line="240" w:lineRule="auto"/>
            </w:pPr>
            <w:r>
              <w:t>Herrgolf 7</w:t>
            </w:r>
          </w:p>
        </w:tc>
        <w:tc>
          <w:tcPr>
            <w:tcW w:w="1704" w:type="dxa"/>
            <w:vAlign w:val="top"/>
          </w:tcPr>
          <w:p w14:paraId="0CC096FF">
            <w:pPr>
              <w:spacing w:after="0" w:line="240" w:lineRule="auto"/>
              <w:rPr>
                <w:rFonts w:hint="default"/>
                <w:lang w:val="sv-SE"/>
              </w:rPr>
            </w:pPr>
            <w:r>
              <w:rPr>
                <w:lang w:val="sv-SE"/>
              </w:rPr>
              <w:t>2025-</w:t>
            </w:r>
            <w:r>
              <w:t>06-</w:t>
            </w:r>
            <w:r>
              <w:rPr>
                <w:rFonts w:hint="default"/>
                <w:lang w:val="sv-SE"/>
              </w:rPr>
              <w:t>04</w:t>
            </w:r>
          </w:p>
        </w:tc>
        <w:tc>
          <w:tcPr>
            <w:tcW w:w="1590" w:type="dxa"/>
            <w:vAlign w:val="top"/>
          </w:tcPr>
          <w:p w14:paraId="3B4F263F">
            <w:pPr>
              <w:spacing w:after="0" w:line="240" w:lineRule="auto"/>
            </w:pPr>
            <w:r>
              <w:t>Tee 4</w:t>
            </w:r>
          </w:p>
        </w:tc>
        <w:tc>
          <w:tcPr>
            <w:tcW w:w="3353" w:type="dxa"/>
            <w:vAlign w:val="top"/>
          </w:tcPr>
          <w:p w14:paraId="3E190F0A">
            <w:pPr>
              <w:spacing w:after="0" w:line="240" w:lineRule="auto"/>
            </w:pPr>
            <w:r>
              <w:rPr>
                <w:rFonts w:hint="default"/>
                <w:lang w:val="sv-SE"/>
              </w:rPr>
              <w:t>Jan Sunkvist</w:t>
            </w:r>
          </w:p>
        </w:tc>
      </w:tr>
      <w:tr w14:paraId="7EAA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top"/>
          </w:tcPr>
          <w:p w14:paraId="67A0B32B">
            <w:pPr>
              <w:spacing w:after="0" w:line="240" w:lineRule="auto"/>
            </w:pPr>
            <w:r>
              <w:t>Herrgolf 8</w:t>
            </w:r>
          </w:p>
        </w:tc>
        <w:tc>
          <w:tcPr>
            <w:tcW w:w="1704" w:type="dxa"/>
            <w:vAlign w:val="top"/>
          </w:tcPr>
          <w:p w14:paraId="3A358145">
            <w:pPr>
              <w:spacing w:after="0" w:line="240" w:lineRule="auto"/>
              <w:rPr>
                <w:rFonts w:hint="default"/>
                <w:lang w:val="sv-SE"/>
              </w:rPr>
            </w:pPr>
            <w:r>
              <w:rPr>
                <w:lang w:val="sv-SE"/>
              </w:rPr>
              <w:t>2025-</w:t>
            </w:r>
            <w:r>
              <w:t>06-1</w:t>
            </w:r>
            <w:r>
              <w:rPr>
                <w:rFonts w:hint="default"/>
                <w:lang w:val="sv-SE"/>
              </w:rPr>
              <w:t>1</w:t>
            </w:r>
          </w:p>
        </w:tc>
        <w:tc>
          <w:tcPr>
            <w:tcW w:w="1590" w:type="dxa"/>
            <w:vAlign w:val="top"/>
          </w:tcPr>
          <w:p w14:paraId="53C085D0">
            <w:pPr>
              <w:spacing w:after="0" w:line="240" w:lineRule="auto"/>
            </w:pPr>
            <w:r>
              <w:t>Tee 4</w:t>
            </w:r>
          </w:p>
        </w:tc>
        <w:tc>
          <w:tcPr>
            <w:tcW w:w="3353" w:type="dxa"/>
            <w:vAlign w:val="top"/>
          </w:tcPr>
          <w:p w14:paraId="2FC05B30">
            <w:pPr>
              <w:spacing w:after="0" w:line="240" w:lineRule="auto"/>
            </w:pPr>
            <w:r>
              <w:rPr>
                <w:rFonts w:hint="default"/>
                <w:lang w:val="sv-SE"/>
              </w:rPr>
              <w:t>Anders Åberg</w:t>
            </w:r>
          </w:p>
        </w:tc>
      </w:tr>
      <w:tr w14:paraId="399E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top"/>
          </w:tcPr>
          <w:p w14:paraId="5ED92A81">
            <w:pPr>
              <w:spacing w:after="0" w:line="240" w:lineRule="auto"/>
            </w:pPr>
            <w:r>
              <w:t xml:space="preserve">Herrgolf </w:t>
            </w:r>
            <w:r>
              <w:rPr>
                <w:rFonts w:hint="default"/>
                <w:lang w:val="sv-SE"/>
              </w:rPr>
              <w:t>9</w:t>
            </w:r>
          </w:p>
        </w:tc>
        <w:tc>
          <w:tcPr>
            <w:tcW w:w="1704" w:type="dxa"/>
            <w:vAlign w:val="top"/>
          </w:tcPr>
          <w:p w14:paraId="49DF16CE">
            <w:pPr>
              <w:spacing w:after="0" w:line="240" w:lineRule="auto"/>
              <w:rPr>
                <w:rFonts w:hint="default"/>
                <w:lang w:val="sv-SE"/>
              </w:rPr>
            </w:pPr>
            <w:r>
              <w:rPr>
                <w:lang w:val="sv-SE"/>
              </w:rPr>
              <w:t>2025-</w:t>
            </w:r>
            <w:r>
              <w:t>06-</w:t>
            </w:r>
            <w:r>
              <w:rPr>
                <w:rFonts w:hint="default"/>
                <w:lang w:val="sv-SE"/>
              </w:rPr>
              <w:t>18</w:t>
            </w:r>
          </w:p>
        </w:tc>
        <w:tc>
          <w:tcPr>
            <w:tcW w:w="1590" w:type="dxa"/>
            <w:vAlign w:val="top"/>
          </w:tcPr>
          <w:p w14:paraId="6EB2C915">
            <w:pPr>
              <w:spacing w:after="0" w:line="240" w:lineRule="auto"/>
            </w:pPr>
            <w:r>
              <w:rPr>
                <w:rFonts w:hint="default"/>
                <w:lang w:val="sv-SE"/>
              </w:rPr>
              <w:t>Tee 4</w:t>
            </w:r>
          </w:p>
        </w:tc>
        <w:tc>
          <w:tcPr>
            <w:tcW w:w="3353" w:type="dxa"/>
            <w:vAlign w:val="top"/>
          </w:tcPr>
          <w:p w14:paraId="1F14C2CE">
            <w:pPr>
              <w:spacing w:after="0" w:line="240" w:lineRule="auto"/>
            </w:pPr>
            <w:r>
              <w:rPr>
                <w:rFonts w:hint="default"/>
                <w:lang w:val="sv-SE"/>
              </w:rPr>
              <w:t>Claes Wallman</w:t>
            </w:r>
          </w:p>
        </w:tc>
      </w:tr>
      <w:tr w14:paraId="1299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top"/>
          </w:tcPr>
          <w:p w14:paraId="3B3B6998">
            <w:pPr>
              <w:spacing w:after="0" w:line="240" w:lineRule="auto"/>
              <w:rPr>
                <w:rFonts w:hint="default"/>
                <w:lang w:val="sv-SE"/>
              </w:rPr>
            </w:pPr>
            <w:r>
              <w:rPr>
                <w:rFonts w:hint="default"/>
                <w:lang w:val="sv-SE"/>
              </w:rPr>
              <w:t>Herrgolf 10</w:t>
            </w:r>
          </w:p>
        </w:tc>
        <w:tc>
          <w:tcPr>
            <w:tcW w:w="1704" w:type="dxa"/>
            <w:vAlign w:val="top"/>
          </w:tcPr>
          <w:p w14:paraId="4BA1321D">
            <w:pPr>
              <w:spacing w:after="0" w:line="240" w:lineRule="auto"/>
              <w:rPr>
                <w:rFonts w:hint="default"/>
                <w:lang w:val="sv-SE"/>
              </w:rPr>
            </w:pPr>
            <w:r>
              <w:rPr>
                <w:lang w:val="sv-SE"/>
              </w:rPr>
              <w:t>2025-</w:t>
            </w:r>
            <w:r>
              <w:rPr>
                <w:rFonts w:hint="default"/>
                <w:lang w:val="sv-SE"/>
              </w:rPr>
              <w:t>06-25</w:t>
            </w:r>
          </w:p>
        </w:tc>
        <w:tc>
          <w:tcPr>
            <w:tcW w:w="1590" w:type="dxa"/>
            <w:vAlign w:val="top"/>
          </w:tcPr>
          <w:p w14:paraId="639F121C">
            <w:pPr>
              <w:spacing w:after="0" w:line="240" w:lineRule="auto"/>
              <w:rPr>
                <w:rFonts w:hint="default"/>
                <w:lang w:val="sv-SE"/>
              </w:rPr>
            </w:pPr>
            <w:r>
              <w:rPr>
                <w:rFonts w:hint="default"/>
                <w:lang w:val="sv-SE"/>
              </w:rPr>
              <w:t>Tee 4</w:t>
            </w:r>
          </w:p>
        </w:tc>
        <w:tc>
          <w:tcPr>
            <w:tcW w:w="3353" w:type="dxa"/>
            <w:vAlign w:val="top"/>
          </w:tcPr>
          <w:p w14:paraId="54A95E3F">
            <w:pPr>
              <w:spacing w:after="0" w:line="240" w:lineRule="auto"/>
            </w:pPr>
            <w:r>
              <w:rPr>
                <w:rFonts w:hint="default"/>
                <w:lang w:val="sv-SE"/>
              </w:rPr>
              <w:t>Göran Eriksson</w:t>
            </w:r>
          </w:p>
        </w:tc>
      </w:tr>
      <w:tr w14:paraId="5BED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14:paraId="05A1D08B">
            <w:pPr>
              <w:spacing w:after="0" w:line="240" w:lineRule="auto"/>
              <w:rPr>
                <w:rFonts w:hint="default"/>
                <w:lang w:val="sv-SE"/>
              </w:rPr>
            </w:pPr>
            <w:r>
              <w:rPr>
                <w:rFonts w:hint="default"/>
                <w:lang w:val="sv-SE"/>
              </w:rPr>
              <w:t>Herrgolf 11</w:t>
            </w:r>
          </w:p>
        </w:tc>
        <w:tc>
          <w:tcPr>
            <w:tcW w:w="1704" w:type="dxa"/>
            <w:vAlign w:val="top"/>
          </w:tcPr>
          <w:p w14:paraId="0A6C6E7E">
            <w:pPr>
              <w:spacing w:after="0" w:line="240" w:lineRule="auto"/>
              <w:rPr>
                <w:rFonts w:hint="default"/>
                <w:lang w:val="sv-SE"/>
              </w:rPr>
            </w:pPr>
            <w:r>
              <w:rPr>
                <w:lang w:val="sv-SE"/>
              </w:rPr>
              <w:t>2025-</w:t>
            </w:r>
            <w:r>
              <w:rPr>
                <w:rFonts w:hint="default"/>
                <w:lang w:val="sv-SE"/>
              </w:rPr>
              <w:t>07-02</w:t>
            </w:r>
          </w:p>
        </w:tc>
        <w:tc>
          <w:tcPr>
            <w:tcW w:w="1590" w:type="dxa"/>
          </w:tcPr>
          <w:p w14:paraId="5B2BE60B">
            <w:pPr>
              <w:spacing w:after="0" w:line="240" w:lineRule="auto"/>
              <w:rPr>
                <w:rFonts w:hint="default"/>
                <w:lang w:val="sv-SE"/>
              </w:rPr>
            </w:pPr>
            <w:r>
              <w:rPr>
                <w:rFonts w:hint="default"/>
                <w:lang w:val="sv-SE"/>
              </w:rPr>
              <w:t>Tee 4</w:t>
            </w:r>
          </w:p>
        </w:tc>
        <w:tc>
          <w:tcPr>
            <w:tcW w:w="3353" w:type="dxa"/>
            <w:vAlign w:val="top"/>
          </w:tcPr>
          <w:p w14:paraId="55E90F0C">
            <w:pPr>
              <w:spacing w:after="0" w:line="240" w:lineRule="auto"/>
              <w:rPr>
                <w:rFonts w:hint="default"/>
                <w:lang w:val="sv-SE"/>
              </w:rPr>
            </w:pPr>
            <w:r>
              <w:rPr>
                <w:rFonts w:hint="default"/>
                <w:lang w:val="sv-SE"/>
              </w:rPr>
              <w:t>Jan Sunkvist</w:t>
            </w:r>
          </w:p>
        </w:tc>
      </w:tr>
      <w:tr w14:paraId="7B80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top"/>
          </w:tcPr>
          <w:p w14:paraId="285B7E00">
            <w:pPr>
              <w:spacing w:after="0" w:line="240" w:lineRule="auto"/>
              <w:rPr>
                <w:rFonts w:hint="default"/>
                <w:lang w:val="sv-SE"/>
              </w:rPr>
            </w:pPr>
            <w:r>
              <w:rPr>
                <w:rFonts w:hint="default"/>
                <w:b/>
                <w:bCs/>
                <w:lang w:val="sv-SE"/>
              </w:rPr>
              <w:t>Herrgolf 12 OBS! Måndag</w:t>
            </w:r>
          </w:p>
        </w:tc>
        <w:tc>
          <w:tcPr>
            <w:tcW w:w="1704" w:type="dxa"/>
            <w:vAlign w:val="top"/>
          </w:tcPr>
          <w:p w14:paraId="0B8632CA">
            <w:pPr>
              <w:spacing w:after="0" w:line="240" w:lineRule="auto"/>
              <w:rPr>
                <w:rFonts w:hint="default"/>
                <w:lang w:val="sv-SE"/>
              </w:rPr>
            </w:pPr>
            <w:r>
              <w:rPr>
                <w:rFonts w:hint="default"/>
                <w:lang w:val="sv-SE"/>
              </w:rPr>
              <w:t>2025-07-07</w:t>
            </w:r>
          </w:p>
        </w:tc>
        <w:tc>
          <w:tcPr>
            <w:tcW w:w="1590" w:type="dxa"/>
          </w:tcPr>
          <w:p w14:paraId="6105637F">
            <w:pPr>
              <w:spacing w:after="0" w:line="240" w:lineRule="auto"/>
              <w:rPr>
                <w:rFonts w:hint="default"/>
                <w:lang w:val="sv-SE"/>
              </w:rPr>
            </w:pPr>
            <w:r>
              <w:rPr>
                <w:rFonts w:hint="default"/>
                <w:lang w:val="sv-SE"/>
              </w:rPr>
              <w:t>Tee 2</w:t>
            </w:r>
          </w:p>
        </w:tc>
        <w:tc>
          <w:tcPr>
            <w:tcW w:w="3353" w:type="dxa"/>
            <w:vAlign w:val="top"/>
          </w:tcPr>
          <w:p w14:paraId="01F41DB2">
            <w:pPr>
              <w:spacing w:after="0" w:line="240" w:lineRule="auto"/>
            </w:pPr>
            <w:r>
              <w:rPr>
                <w:rFonts w:hint="default"/>
                <w:lang w:val="sv-SE"/>
              </w:rPr>
              <w:t>Anders Åberg</w:t>
            </w:r>
          </w:p>
        </w:tc>
      </w:tr>
      <w:tr w14:paraId="4204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top"/>
          </w:tcPr>
          <w:p w14:paraId="2208C0CE">
            <w:pPr>
              <w:spacing w:after="0" w:line="240" w:lineRule="auto"/>
              <w:rPr>
                <w:rFonts w:hint="default"/>
                <w:lang w:val="sv-SE"/>
              </w:rPr>
            </w:pPr>
            <w:r>
              <w:rPr>
                <w:rFonts w:hint="default"/>
                <w:lang w:val="sv-SE"/>
              </w:rPr>
              <w:t>Klubbtävling</w:t>
            </w:r>
          </w:p>
        </w:tc>
        <w:tc>
          <w:tcPr>
            <w:tcW w:w="1704" w:type="dxa"/>
            <w:vAlign w:val="top"/>
          </w:tcPr>
          <w:p w14:paraId="5C56A81D">
            <w:pPr>
              <w:spacing w:after="0" w:line="240" w:lineRule="auto"/>
              <w:rPr>
                <w:rFonts w:hint="default"/>
                <w:lang w:val="sv-SE"/>
              </w:rPr>
            </w:pPr>
            <w:r>
              <w:rPr>
                <w:lang w:val="sv-SE"/>
              </w:rPr>
              <w:t>2025-</w:t>
            </w:r>
            <w:r>
              <w:t>0</w:t>
            </w:r>
            <w:r>
              <w:rPr>
                <w:rFonts w:hint="default"/>
                <w:lang w:val="sv-SE"/>
              </w:rPr>
              <w:t>7-09</w:t>
            </w:r>
          </w:p>
        </w:tc>
        <w:tc>
          <w:tcPr>
            <w:tcW w:w="1590" w:type="dxa"/>
          </w:tcPr>
          <w:p w14:paraId="50E9920E">
            <w:pPr>
              <w:spacing w:after="0" w:line="240" w:lineRule="auto"/>
            </w:pPr>
          </w:p>
        </w:tc>
        <w:tc>
          <w:tcPr>
            <w:tcW w:w="3353" w:type="dxa"/>
          </w:tcPr>
          <w:p w14:paraId="23DB0B3D">
            <w:pPr>
              <w:spacing w:after="0" w:line="240" w:lineRule="auto"/>
            </w:pPr>
          </w:p>
        </w:tc>
      </w:tr>
      <w:tr w14:paraId="2122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14:paraId="70D0F347">
            <w:pPr>
              <w:spacing w:after="0" w:line="240" w:lineRule="auto"/>
              <w:rPr>
                <w:rFonts w:hint="default"/>
                <w:lang w:val="sv-SE"/>
              </w:rPr>
            </w:pPr>
            <w:r>
              <w:rPr>
                <w:rFonts w:hint="default"/>
                <w:lang w:val="sv-SE"/>
              </w:rPr>
              <w:t>Klubbtävling</w:t>
            </w:r>
          </w:p>
        </w:tc>
        <w:tc>
          <w:tcPr>
            <w:tcW w:w="1704" w:type="dxa"/>
          </w:tcPr>
          <w:p w14:paraId="73465B2A">
            <w:pPr>
              <w:spacing w:after="0" w:line="240" w:lineRule="auto"/>
              <w:rPr>
                <w:rFonts w:hint="default"/>
                <w:lang w:val="sv-SE"/>
              </w:rPr>
            </w:pPr>
            <w:r>
              <w:rPr>
                <w:lang w:val="sv-SE"/>
              </w:rPr>
              <w:t>2025-</w:t>
            </w:r>
            <w:r>
              <w:t>0</w:t>
            </w:r>
            <w:r>
              <w:rPr>
                <w:rFonts w:hint="default"/>
                <w:lang w:val="sv-SE"/>
              </w:rPr>
              <w:t>7-16</w:t>
            </w:r>
          </w:p>
        </w:tc>
        <w:tc>
          <w:tcPr>
            <w:tcW w:w="1590" w:type="dxa"/>
          </w:tcPr>
          <w:p w14:paraId="30ED879C">
            <w:pPr>
              <w:spacing w:after="0" w:line="240" w:lineRule="auto"/>
            </w:pPr>
          </w:p>
        </w:tc>
        <w:tc>
          <w:tcPr>
            <w:tcW w:w="3353" w:type="dxa"/>
          </w:tcPr>
          <w:p w14:paraId="09421D56">
            <w:pPr>
              <w:spacing w:after="0" w:line="240" w:lineRule="auto"/>
            </w:pPr>
          </w:p>
        </w:tc>
      </w:tr>
      <w:tr w14:paraId="4F13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14:paraId="7EFA25AF">
            <w:pPr>
              <w:spacing w:after="0" w:line="240" w:lineRule="auto"/>
              <w:rPr>
                <w:rFonts w:hint="default"/>
                <w:lang w:val="sv-SE"/>
              </w:rPr>
            </w:pPr>
            <w:r>
              <w:rPr>
                <w:rFonts w:hint="default"/>
                <w:lang w:val="sv-SE"/>
              </w:rPr>
              <w:t>Klubbtävling</w:t>
            </w:r>
          </w:p>
        </w:tc>
        <w:tc>
          <w:tcPr>
            <w:tcW w:w="1704" w:type="dxa"/>
          </w:tcPr>
          <w:p w14:paraId="2DEB967A">
            <w:pPr>
              <w:spacing w:after="0" w:line="240" w:lineRule="auto"/>
              <w:rPr>
                <w:rFonts w:hint="default"/>
                <w:lang w:val="sv-SE"/>
              </w:rPr>
            </w:pPr>
            <w:r>
              <w:rPr>
                <w:lang w:val="sv-SE"/>
              </w:rPr>
              <w:t>2025-</w:t>
            </w:r>
            <w:r>
              <w:t>07-2</w:t>
            </w:r>
            <w:r>
              <w:rPr>
                <w:rFonts w:hint="default"/>
                <w:lang w:val="sv-SE"/>
              </w:rPr>
              <w:t>3</w:t>
            </w:r>
          </w:p>
        </w:tc>
        <w:tc>
          <w:tcPr>
            <w:tcW w:w="1590" w:type="dxa"/>
          </w:tcPr>
          <w:p w14:paraId="42D0978F">
            <w:pPr>
              <w:spacing w:after="0" w:line="240" w:lineRule="auto"/>
            </w:pPr>
          </w:p>
        </w:tc>
        <w:tc>
          <w:tcPr>
            <w:tcW w:w="3353" w:type="dxa"/>
          </w:tcPr>
          <w:p w14:paraId="07EFBCF9">
            <w:pPr>
              <w:spacing w:after="0" w:line="240" w:lineRule="auto"/>
            </w:pPr>
          </w:p>
        </w:tc>
      </w:tr>
      <w:tr w14:paraId="65FB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14:paraId="44206E1F">
            <w:pPr>
              <w:spacing w:after="0" w:line="240" w:lineRule="auto"/>
              <w:rPr>
                <w:rFonts w:hint="default"/>
                <w:lang w:val="sv-SE"/>
              </w:rPr>
            </w:pPr>
            <w:r>
              <w:rPr>
                <w:rFonts w:hint="default"/>
                <w:lang w:val="sv-SE"/>
              </w:rPr>
              <w:t>Klubbtävling</w:t>
            </w:r>
          </w:p>
        </w:tc>
        <w:tc>
          <w:tcPr>
            <w:tcW w:w="1704" w:type="dxa"/>
          </w:tcPr>
          <w:p w14:paraId="5156D09B">
            <w:pPr>
              <w:spacing w:after="0" w:line="240" w:lineRule="auto"/>
              <w:rPr>
                <w:rFonts w:hint="default"/>
                <w:lang w:val="sv-SE"/>
              </w:rPr>
            </w:pPr>
            <w:r>
              <w:rPr>
                <w:lang w:val="sv-SE"/>
              </w:rPr>
              <w:t>2025-</w:t>
            </w:r>
            <w:r>
              <w:t>07-3</w:t>
            </w:r>
            <w:r>
              <w:rPr>
                <w:rFonts w:hint="default"/>
                <w:lang w:val="sv-SE"/>
              </w:rPr>
              <w:t>0</w:t>
            </w:r>
          </w:p>
        </w:tc>
        <w:tc>
          <w:tcPr>
            <w:tcW w:w="1590" w:type="dxa"/>
          </w:tcPr>
          <w:p w14:paraId="44977335">
            <w:pPr>
              <w:spacing w:after="0" w:line="240" w:lineRule="auto"/>
            </w:pPr>
          </w:p>
        </w:tc>
        <w:tc>
          <w:tcPr>
            <w:tcW w:w="3353" w:type="dxa"/>
          </w:tcPr>
          <w:p w14:paraId="62D9ECA5">
            <w:pPr>
              <w:spacing w:after="0" w:line="240" w:lineRule="auto"/>
            </w:pPr>
          </w:p>
        </w:tc>
      </w:tr>
      <w:tr w14:paraId="5772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8" w:type="dxa"/>
            <w:vAlign w:val="top"/>
          </w:tcPr>
          <w:p w14:paraId="5AB947B3">
            <w:pPr>
              <w:spacing w:after="0" w:line="240" w:lineRule="auto"/>
              <w:rPr>
                <w:rFonts w:hint="default"/>
                <w:lang w:val="sv-SE"/>
              </w:rPr>
            </w:pPr>
            <w:r>
              <w:t xml:space="preserve">Herrgolf </w:t>
            </w:r>
            <w:r>
              <w:rPr>
                <w:rFonts w:hint="default"/>
                <w:lang w:val="sv-SE"/>
              </w:rPr>
              <w:t>13(*)</w:t>
            </w:r>
          </w:p>
        </w:tc>
        <w:tc>
          <w:tcPr>
            <w:tcW w:w="1704" w:type="dxa"/>
          </w:tcPr>
          <w:p w14:paraId="5AF92500">
            <w:pPr>
              <w:spacing w:after="0" w:line="240" w:lineRule="auto"/>
              <w:rPr>
                <w:rFonts w:hint="default"/>
                <w:lang w:val="sv-SE"/>
              </w:rPr>
            </w:pPr>
            <w:r>
              <w:rPr>
                <w:lang w:val="sv-SE"/>
              </w:rPr>
              <w:t>2025-</w:t>
            </w:r>
            <w:r>
              <w:t>08-0</w:t>
            </w:r>
            <w:r>
              <w:rPr>
                <w:rFonts w:hint="default"/>
                <w:sz w:val="21"/>
                <w:szCs w:val="21"/>
                <w:lang w:val="sv-SE"/>
              </w:rPr>
              <w:t>6</w:t>
            </w:r>
          </w:p>
        </w:tc>
        <w:tc>
          <w:tcPr>
            <w:tcW w:w="1590" w:type="dxa"/>
          </w:tcPr>
          <w:p w14:paraId="6BAFF633">
            <w:pPr>
              <w:spacing w:after="0" w:line="240" w:lineRule="auto"/>
              <w:rPr>
                <w:rFonts w:hint="default"/>
                <w:lang w:val="sv-SE"/>
              </w:rPr>
            </w:pPr>
            <w:r>
              <w:t xml:space="preserve">Tee </w:t>
            </w:r>
            <w:r>
              <w:rPr>
                <w:rFonts w:hint="default"/>
                <w:lang w:val="sv-SE"/>
              </w:rPr>
              <w:t>1 3 5</w:t>
            </w:r>
          </w:p>
        </w:tc>
        <w:tc>
          <w:tcPr>
            <w:tcW w:w="3353" w:type="dxa"/>
            <w:vAlign w:val="top"/>
          </w:tcPr>
          <w:p w14:paraId="7A1997A8">
            <w:pPr>
              <w:spacing w:after="0" w:line="240" w:lineRule="auto"/>
            </w:pPr>
            <w:r>
              <w:rPr>
                <w:rFonts w:hint="default"/>
                <w:lang w:val="sv-SE"/>
              </w:rPr>
              <w:t>Göran Andersson</w:t>
            </w:r>
          </w:p>
        </w:tc>
      </w:tr>
      <w:tr w14:paraId="769E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top"/>
          </w:tcPr>
          <w:p w14:paraId="1539A7FA">
            <w:pPr>
              <w:spacing w:after="0" w:line="240" w:lineRule="auto"/>
              <w:rPr>
                <w:rFonts w:hint="default"/>
                <w:lang w:val="sv-SE"/>
              </w:rPr>
            </w:pPr>
            <w:r>
              <w:t>Herrgolf 1</w:t>
            </w:r>
            <w:r>
              <w:rPr>
                <w:rFonts w:hint="default"/>
                <w:lang w:val="sv-SE"/>
              </w:rPr>
              <w:t>4</w:t>
            </w:r>
            <w:r>
              <w:t xml:space="preserve"> </w:t>
            </w:r>
          </w:p>
        </w:tc>
        <w:tc>
          <w:tcPr>
            <w:tcW w:w="1704" w:type="dxa"/>
          </w:tcPr>
          <w:p w14:paraId="16D60E1C">
            <w:pPr>
              <w:spacing w:after="0" w:line="240" w:lineRule="auto"/>
              <w:rPr>
                <w:rFonts w:hint="default"/>
                <w:lang w:val="sv-SE"/>
              </w:rPr>
            </w:pPr>
            <w:r>
              <w:rPr>
                <w:lang w:val="sv-SE"/>
              </w:rPr>
              <w:t>2025-</w:t>
            </w:r>
            <w:r>
              <w:t>08-1</w:t>
            </w:r>
            <w:r>
              <w:rPr>
                <w:rFonts w:hint="default"/>
                <w:lang w:val="sv-SE"/>
              </w:rPr>
              <w:t>3</w:t>
            </w:r>
          </w:p>
        </w:tc>
        <w:tc>
          <w:tcPr>
            <w:tcW w:w="1590" w:type="dxa"/>
          </w:tcPr>
          <w:p w14:paraId="7425FECE">
            <w:pPr>
              <w:spacing w:after="0" w:line="240" w:lineRule="auto"/>
            </w:pPr>
            <w:r>
              <w:t>Tee 4</w:t>
            </w:r>
          </w:p>
        </w:tc>
        <w:tc>
          <w:tcPr>
            <w:tcW w:w="3353" w:type="dxa"/>
            <w:vAlign w:val="top"/>
          </w:tcPr>
          <w:p w14:paraId="7309BE91">
            <w:pPr>
              <w:spacing w:after="0" w:line="240" w:lineRule="auto"/>
            </w:pPr>
            <w:r>
              <w:rPr>
                <w:rFonts w:hint="default"/>
                <w:lang w:val="sv-SE"/>
              </w:rPr>
              <w:t>Jan Sunkvist</w:t>
            </w:r>
          </w:p>
        </w:tc>
      </w:tr>
      <w:tr w14:paraId="440D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top"/>
          </w:tcPr>
          <w:p w14:paraId="62BA9D55">
            <w:pPr>
              <w:spacing w:after="0" w:line="240" w:lineRule="auto"/>
              <w:rPr>
                <w:rFonts w:hint="default"/>
                <w:lang w:val="sv-SE"/>
              </w:rPr>
            </w:pPr>
            <w:r>
              <w:t>Herrgolf 1</w:t>
            </w:r>
            <w:r>
              <w:rPr>
                <w:rFonts w:hint="default"/>
                <w:lang w:val="sv-SE"/>
              </w:rPr>
              <w:t>5</w:t>
            </w:r>
          </w:p>
        </w:tc>
        <w:tc>
          <w:tcPr>
            <w:tcW w:w="1704" w:type="dxa"/>
          </w:tcPr>
          <w:p w14:paraId="09EFFD7F">
            <w:pPr>
              <w:spacing w:after="0" w:line="240" w:lineRule="auto"/>
              <w:rPr>
                <w:rFonts w:hint="default"/>
                <w:lang w:val="sv-SE"/>
              </w:rPr>
            </w:pPr>
            <w:r>
              <w:rPr>
                <w:lang w:val="sv-SE"/>
              </w:rPr>
              <w:t>2025-</w:t>
            </w:r>
            <w:r>
              <w:t>08-2</w:t>
            </w:r>
            <w:r>
              <w:rPr>
                <w:rFonts w:hint="default"/>
                <w:lang w:val="sv-SE"/>
              </w:rPr>
              <w:t>0</w:t>
            </w:r>
          </w:p>
        </w:tc>
        <w:tc>
          <w:tcPr>
            <w:tcW w:w="1590" w:type="dxa"/>
          </w:tcPr>
          <w:p w14:paraId="29BA24D7">
            <w:pPr>
              <w:spacing w:after="0" w:line="240" w:lineRule="auto"/>
            </w:pPr>
            <w:r>
              <w:t>Tee 4 (</w:t>
            </w:r>
            <w:r>
              <w:rPr>
                <w:rFonts w:hint="default"/>
                <w:lang w:val="sv-SE"/>
              </w:rPr>
              <w:t>13</w:t>
            </w:r>
            <w:r>
              <w:t xml:space="preserve"> Hål)</w:t>
            </w:r>
          </w:p>
        </w:tc>
        <w:tc>
          <w:tcPr>
            <w:tcW w:w="3353" w:type="dxa"/>
            <w:vAlign w:val="top"/>
          </w:tcPr>
          <w:p w14:paraId="0E51039E">
            <w:pPr>
              <w:spacing w:after="0" w:line="240" w:lineRule="auto"/>
            </w:pPr>
            <w:r>
              <w:rPr>
                <w:rFonts w:hint="default"/>
                <w:lang w:val="sv-SE"/>
              </w:rPr>
              <w:t>Anders Åberg</w:t>
            </w:r>
          </w:p>
        </w:tc>
      </w:tr>
      <w:tr w14:paraId="2A5E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top"/>
          </w:tcPr>
          <w:p w14:paraId="5D218CAB">
            <w:pPr>
              <w:spacing w:after="0" w:line="240" w:lineRule="auto"/>
              <w:rPr>
                <w:rFonts w:hint="default"/>
                <w:lang w:val="sv-SE"/>
              </w:rPr>
            </w:pPr>
            <w:r>
              <w:t>Herrgolf 1</w:t>
            </w:r>
            <w:r>
              <w:rPr>
                <w:rFonts w:hint="default"/>
                <w:lang w:val="sv-SE"/>
              </w:rPr>
              <w:t>6</w:t>
            </w:r>
          </w:p>
        </w:tc>
        <w:tc>
          <w:tcPr>
            <w:tcW w:w="1704" w:type="dxa"/>
          </w:tcPr>
          <w:p w14:paraId="7FECD83D">
            <w:pPr>
              <w:spacing w:after="0" w:line="240" w:lineRule="auto"/>
              <w:rPr>
                <w:rFonts w:hint="default"/>
                <w:lang w:val="sv-SE"/>
              </w:rPr>
            </w:pPr>
            <w:r>
              <w:rPr>
                <w:lang w:val="sv-SE"/>
              </w:rPr>
              <w:t>2025-</w:t>
            </w:r>
            <w:r>
              <w:t>08-2</w:t>
            </w:r>
            <w:r>
              <w:rPr>
                <w:rFonts w:hint="default"/>
                <w:lang w:val="sv-SE"/>
              </w:rPr>
              <w:t>7</w:t>
            </w:r>
          </w:p>
        </w:tc>
        <w:tc>
          <w:tcPr>
            <w:tcW w:w="1590" w:type="dxa"/>
          </w:tcPr>
          <w:p w14:paraId="11AFF748">
            <w:pPr>
              <w:spacing w:after="0" w:line="240" w:lineRule="auto"/>
            </w:pPr>
            <w:r>
              <w:t>Tee</w:t>
            </w:r>
            <w:r>
              <w:rPr>
                <w:rFonts w:hint="default"/>
                <w:lang w:val="sv-SE"/>
              </w:rPr>
              <w:t xml:space="preserve"> 2</w:t>
            </w:r>
            <w:r>
              <w:t xml:space="preserve"> </w:t>
            </w:r>
            <w:r>
              <w:rPr>
                <w:rFonts w:hint="default"/>
                <w:lang w:val="sv-SE"/>
              </w:rPr>
              <w:t>(13</w:t>
            </w:r>
            <w:r>
              <w:t xml:space="preserve"> Hål)</w:t>
            </w:r>
          </w:p>
        </w:tc>
        <w:tc>
          <w:tcPr>
            <w:tcW w:w="3353" w:type="dxa"/>
            <w:vAlign w:val="top"/>
          </w:tcPr>
          <w:p w14:paraId="567909F8">
            <w:pPr>
              <w:spacing w:after="0" w:line="240" w:lineRule="auto"/>
            </w:pPr>
            <w:r>
              <w:rPr>
                <w:rFonts w:hint="default"/>
                <w:lang w:val="sv-SE"/>
              </w:rPr>
              <w:t>Claes Wallman</w:t>
            </w:r>
          </w:p>
        </w:tc>
      </w:tr>
      <w:tr w14:paraId="4CB1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top"/>
          </w:tcPr>
          <w:p w14:paraId="0C980DA7">
            <w:pPr>
              <w:spacing w:after="0" w:line="240" w:lineRule="auto"/>
              <w:rPr>
                <w:rFonts w:hint="default"/>
                <w:lang w:val="sv-SE"/>
              </w:rPr>
            </w:pPr>
            <w:r>
              <w:t>Herrgolf 1</w:t>
            </w:r>
            <w:r>
              <w:rPr>
                <w:rFonts w:hint="default"/>
                <w:lang w:val="sv-SE"/>
              </w:rPr>
              <w:t>7</w:t>
            </w:r>
          </w:p>
        </w:tc>
        <w:tc>
          <w:tcPr>
            <w:tcW w:w="1704" w:type="dxa"/>
          </w:tcPr>
          <w:p w14:paraId="42800B8B">
            <w:pPr>
              <w:spacing w:after="0" w:line="240" w:lineRule="auto"/>
              <w:rPr>
                <w:rFonts w:hint="default"/>
                <w:lang w:val="sv-SE"/>
              </w:rPr>
            </w:pPr>
            <w:r>
              <w:rPr>
                <w:lang w:val="sv-SE"/>
              </w:rPr>
              <w:t>2025-</w:t>
            </w:r>
            <w:r>
              <w:t>09-0</w:t>
            </w:r>
            <w:r>
              <w:rPr>
                <w:rFonts w:hint="default"/>
                <w:lang w:val="sv-SE"/>
              </w:rPr>
              <w:t>3</w:t>
            </w:r>
          </w:p>
        </w:tc>
        <w:tc>
          <w:tcPr>
            <w:tcW w:w="1590" w:type="dxa"/>
          </w:tcPr>
          <w:p w14:paraId="7B3E2144">
            <w:pPr>
              <w:spacing w:after="0" w:line="240" w:lineRule="auto"/>
            </w:pPr>
            <w:r>
              <w:t>Tee</w:t>
            </w:r>
            <w:r>
              <w:rPr>
                <w:rFonts w:hint="default"/>
                <w:lang w:val="sv-SE"/>
              </w:rPr>
              <w:t xml:space="preserve"> 4</w:t>
            </w:r>
            <w:r>
              <w:t xml:space="preserve"> (</w:t>
            </w:r>
            <w:r>
              <w:rPr>
                <w:rFonts w:hint="default"/>
                <w:lang w:val="sv-SE"/>
              </w:rPr>
              <w:t xml:space="preserve"> </w:t>
            </w:r>
            <w:r>
              <w:t xml:space="preserve">9 </w:t>
            </w:r>
            <w:r>
              <w:rPr>
                <w:rFonts w:hint="default"/>
                <w:lang w:val="sv-SE"/>
              </w:rPr>
              <w:t xml:space="preserve"> </w:t>
            </w:r>
            <w:r>
              <w:t>Hål)</w:t>
            </w:r>
          </w:p>
        </w:tc>
        <w:tc>
          <w:tcPr>
            <w:tcW w:w="3353" w:type="dxa"/>
            <w:vAlign w:val="top"/>
          </w:tcPr>
          <w:p w14:paraId="327D52EA">
            <w:pPr>
              <w:spacing w:after="0" w:line="240" w:lineRule="auto"/>
            </w:pPr>
            <w:r>
              <w:rPr>
                <w:rFonts w:hint="default"/>
                <w:lang w:val="sv-SE"/>
              </w:rPr>
              <w:t>Göran Eriksson</w:t>
            </w:r>
          </w:p>
        </w:tc>
      </w:tr>
      <w:tr w14:paraId="23F7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14:paraId="23C783A6">
            <w:pPr>
              <w:spacing w:after="0" w:line="240" w:lineRule="auto"/>
              <w:rPr>
                <w:rFonts w:hint="default"/>
                <w:lang w:val="sv-SE"/>
              </w:rPr>
            </w:pPr>
            <w:r>
              <w:rPr>
                <w:rFonts w:hint="default"/>
                <w:lang w:val="sv-SE"/>
              </w:rPr>
              <w:t>Mastersavslutning</w:t>
            </w:r>
          </w:p>
        </w:tc>
        <w:tc>
          <w:tcPr>
            <w:tcW w:w="1704" w:type="dxa"/>
          </w:tcPr>
          <w:p w14:paraId="5E7BC04F">
            <w:pPr>
              <w:spacing w:after="0" w:line="240" w:lineRule="auto"/>
              <w:rPr>
                <w:rFonts w:hint="default"/>
                <w:lang w:val="sv-SE"/>
              </w:rPr>
            </w:pPr>
            <w:r>
              <w:rPr>
                <w:rFonts w:hint="default"/>
                <w:lang w:val="sv-SE"/>
              </w:rPr>
              <w:t>2025-09-13</w:t>
            </w:r>
          </w:p>
        </w:tc>
        <w:tc>
          <w:tcPr>
            <w:tcW w:w="1590" w:type="dxa"/>
          </w:tcPr>
          <w:p w14:paraId="11F44CDC">
            <w:pPr>
              <w:spacing w:after="0" w:line="240" w:lineRule="auto"/>
            </w:pPr>
          </w:p>
        </w:tc>
        <w:tc>
          <w:tcPr>
            <w:tcW w:w="3353" w:type="dxa"/>
          </w:tcPr>
          <w:p w14:paraId="37B2F085">
            <w:pPr>
              <w:spacing w:after="0" w:line="240" w:lineRule="auto"/>
              <w:rPr>
                <w:rFonts w:hint="default"/>
                <w:lang w:val="sv-SE"/>
              </w:rPr>
            </w:pPr>
            <w:r>
              <w:rPr>
                <w:rFonts w:hint="default"/>
                <w:lang w:val="sv-SE"/>
              </w:rPr>
              <w:t>Min 12 starttider fr o m 12.00</w:t>
            </w:r>
          </w:p>
        </w:tc>
      </w:tr>
      <w:tr w14:paraId="194F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14:paraId="3149EB90">
            <w:pPr>
              <w:spacing w:after="0" w:line="240" w:lineRule="auto"/>
              <w:rPr>
                <w:rFonts w:hint="default"/>
                <w:lang w:val="sv-SE"/>
              </w:rPr>
            </w:pPr>
            <w:r>
              <w:rPr>
                <w:rFonts w:hint="default"/>
                <w:lang w:val="sv-SE"/>
              </w:rPr>
              <w:t>TopFlite</w:t>
            </w:r>
          </w:p>
        </w:tc>
        <w:tc>
          <w:tcPr>
            <w:tcW w:w="1704" w:type="dxa"/>
          </w:tcPr>
          <w:p w14:paraId="7DB48117">
            <w:pPr>
              <w:spacing w:after="0" w:line="240" w:lineRule="auto"/>
              <w:rPr>
                <w:rFonts w:hint="default"/>
                <w:lang w:val="sv-SE"/>
              </w:rPr>
            </w:pPr>
            <w:r>
              <w:rPr>
                <w:rFonts w:hint="default"/>
                <w:lang w:val="sv-SE"/>
              </w:rPr>
              <w:t>2025-09-21</w:t>
            </w:r>
          </w:p>
        </w:tc>
        <w:tc>
          <w:tcPr>
            <w:tcW w:w="1590" w:type="dxa"/>
          </w:tcPr>
          <w:p w14:paraId="46156C95">
            <w:pPr>
              <w:spacing w:after="0" w:line="240" w:lineRule="auto"/>
            </w:pPr>
          </w:p>
        </w:tc>
        <w:tc>
          <w:tcPr>
            <w:tcW w:w="3353" w:type="dxa"/>
          </w:tcPr>
          <w:p w14:paraId="0A494994">
            <w:pPr>
              <w:spacing w:after="0" w:line="240" w:lineRule="auto"/>
              <w:rPr>
                <w:rFonts w:hint="default"/>
                <w:lang w:val="sv-SE"/>
              </w:rPr>
            </w:pPr>
          </w:p>
        </w:tc>
      </w:tr>
    </w:tbl>
    <w:p w14:paraId="07190264">
      <w:pPr>
        <w:rPr>
          <w:b/>
        </w:rPr>
      </w:pPr>
    </w:p>
    <w:p w14:paraId="389BB79B">
      <w:pPr>
        <w:rPr>
          <w:b/>
        </w:rPr>
      </w:pPr>
    </w:p>
    <w:p w14:paraId="19909618">
      <w:pPr>
        <w:rPr>
          <w:b/>
        </w:rPr>
      </w:pPr>
    </w:p>
    <w:p w14:paraId="6393CA81">
      <w:pPr>
        <w:rPr>
          <w:b/>
        </w:rPr>
      </w:pPr>
      <w:r>
        <w:rPr>
          <w:rFonts w:hint="default"/>
          <w:b/>
          <w:lang w:val="sv-SE"/>
        </w:rPr>
        <w:t>E</w:t>
      </w:r>
      <w:r>
        <w:rPr>
          <w:b/>
        </w:rPr>
        <w:t>clectic</w:t>
      </w:r>
    </w:p>
    <w:p w14:paraId="2B4CC497">
      <w:r>
        <w:t xml:space="preserve">I samband med herrgolfen arrangeras en Eclectic.  Endast herrgolftävlingar från Tee 4 ingår i Eclectic. Ingen anmälan behövs utan alla herrgolfare ingår automatiskt i Eclectic. Masterfinalen (se nedan) räknas </w:t>
      </w:r>
      <w:r>
        <w:rPr>
          <w:b/>
        </w:rPr>
        <w:t>INTE</w:t>
      </w:r>
      <w:r>
        <w:t xml:space="preserve"> in i Eclectic. </w:t>
      </w:r>
    </w:p>
    <w:p w14:paraId="53DF4C23">
      <w:r>
        <w:t xml:space="preserve">De </w:t>
      </w:r>
      <w:r>
        <w:rPr>
          <w:rFonts w:hint="default"/>
          <w:lang w:val="sv-SE"/>
        </w:rPr>
        <w:t>tre</w:t>
      </w:r>
      <w:r>
        <w:t xml:space="preserve"> sista tävlingarna omfattar 13 resp 9 hål  (p g a mörker), se spelprogram. Det betyder att för hål 10</w:t>
      </w:r>
      <w:r>
        <w:rPr>
          <w:rFonts w:hint="default"/>
          <w:lang w:val="sv-SE"/>
        </w:rPr>
        <w:t>/14</w:t>
      </w:r>
      <w:r>
        <w:t>- 18 måste du ha skapat resultat före dessa tävlingar!</w:t>
      </w:r>
    </w:p>
    <w:p w14:paraId="4A9DE34F">
      <w:pPr>
        <w:tabs>
          <w:tab w:val="left" w:pos="7455"/>
        </w:tabs>
        <w:rPr>
          <w:b/>
        </w:rPr>
      </w:pPr>
      <w:r>
        <w:rPr>
          <w:b/>
        </w:rPr>
        <w:t>Regler för Eclectic</w:t>
      </w:r>
      <w:r>
        <w:rPr>
          <w:b/>
        </w:rPr>
        <w:tab/>
      </w:r>
    </w:p>
    <w:p w14:paraId="1D523849">
      <w:r>
        <w:t>Målet för tävlingen är att samla ihop så låg score som möjligt under herrgolfsäsongen. Resultaten byts ut succesivt under året och ditt bästa resultat på respektive hål kommer att räknas.</w:t>
      </w:r>
    </w:p>
    <w:p w14:paraId="0146DFFE">
      <w:r>
        <w:t>Resultaten uppdateras automatisk efter varje omgång och kan följas på Min Golf.</w:t>
      </w:r>
    </w:p>
    <w:p w14:paraId="5BFC4C15">
      <w:r>
        <w:t xml:space="preserve">Segrare blir den som vid säsongens slut har den lägsta nettoscoren. Med nettoscore menar vi i denna tävling: Antal slag minus 50% av tilldelade slag enligt handicapreglerna efter herrgolftävlingen den </w:t>
      </w:r>
      <w:r>
        <w:rPr>
          <w:rFonts w:hint="default"/>
          <w:lang w:val="sv-SE"/>
        </w:rPr>
        <w:t>3/9</w:t>
      </w:r>
      <w:r>
        <w:t xml:space="preserve"> (sista omgången).</w:t>
      </w:r>
    </w:p>
    <w:p w14:paraId="519D9B27"/>
    <w:p w14:paraId="07B4792C">
      <w:pPr>
        <w:rPr>
          <w:b/>
        </w:rPr>
      </w:pPr>
      <w:r>
        <w:rPr>
          <w:b/>
        </w:rPr>
        <w:t>Masterfinalen</w:t>
      </w:r>
    </w:p>
    <w:p w14:paraId="0CD46FE5">
      <w:r>
        <w:t>Alla Herrgolfare som deltagit i minst 6 herrgolftävlingar är kvalificerade till Masterfinalen som vi spelar den 1</w:t>
      </w:r>
      <w:r>
        <w:rPr>
          <w:rFonts w:hint="default"/>
          <w:lang w:val="sv-SE"/>
        </w:rPr>
        <w:t>3</w:t>
      </w:r>
      <w:r>
        <w:t xml:space="preserve"> september. Efter spelet inbjuds ALLA herrgolfare till gemensam middag med prisutdelning och säsongsavslutning.</w:t>
      </w:r>
    </w:p>
    <w:p w14:paraId="3471D265">
      <w:r>
        <w:t>Observera att resultaten i Mastersfinalen ger 1,5 * ”normal poäng” i säsongtävlingen. Det gör att spänningen kvarstår in i det sista!</w:t>
      </w:r>
    </w:p>
    <w:p w14:paraId="152F89F2">
      <w:pPr>
        <w:rPr>
          <w:b/>
        </w:rPr>
      </w:pPr>
      <w:r>
        <w:rPr>
          <w:b/>
        </w:rPr>
        <w:t>Top Flit</w:t>
      </w:r>
    </w:p>
    <w:p w14:paraId="3F5F0BA2">
      <w:r>
        <w:t>En av årets höjdpunkter är Top Flit, en Ryder Cup influerad match mot Hammarö GK.</w:t>
      </w:r>
      <w:r>
        <w:rPr>
          <w:rFonts w:hint="default"/>
          <w:lang w:val="sv-SE"/>
        </w:rPr>
        <w:t xml:space="preserve">              </w:t>
      </w:r>
      <w:r>
        <w:t xml:space="preserve"> </w:t>
      </w:r>
      <w:r>
        <w:rPr>
          <w:rFonts w:hint="default"/>
          <w:b/>
          <w:bCs/>
          <w:lang w:val="sv-SE"/>
        </w:rPr>
        <w:t>Tävlingen är endast öppen för medlemmar i I Bryngfjorden’s GK.</w:t>
      </w:r>
      <w:r>
        <w:rPr>
          <w:rFonts w:hint="default"/>
          <w:lang w:val="sv-SE"/>
        </w:rPr>
        <w:t xml:space="preserve">  </w:t>
      </w:r>
      <w:r>
        <w:t>Laget tas ut bland de flitigaste herrgolfarna som missat högst 2 deltävlingar</w:t>
      </w:r>
      <w:r>
        <w:rPr>
          <w:rFonts w:hint="default"/>
          <w:lang w:val="sv-SE"/>
        </w:rPr>
        <w:t>.</w:t>
      </w:r>
      <w:r>
        <w:t xml:space="preserve"> </w:t>
      </w:r>
      <w:r>
        <w:rPr>
          <w:rFonts w:hint="default"/>
          <w:lang w:val="sv-SE"/>
        </w:rPr>
        <w:t>Tävlingen arrangeras i år av Hammarö GK och spelas den</w:t>
      </w:r>
      <w:r>
        <w:t xml:space="preserve"> </w:t>
      </w:r>
      <w:r>
        <w:rPr>
          <w:rFonts w:hint="default"/>
          <w:lang w:val="sv-SE"/>
        </w:rPr>
        <w:t xml:space="preserve">21 </w:t>
      </w:r>
      <w:r>
        <w:t>september.</w:t>
      </w:r>
    </w:p>
    <w:p w14:paraId="3F3A7CEE"/>
    <w:p w14:paraId="64F31361">
      <w:pPr>
        <w:pStyle w:val="5"/>
        <w:spacing w:before="161" w:line="184" w:lineRule="auto"/>
        <w:rPr>
          <w:rFonts w:hint="default" w:asciiTheme="minorAscii" w:hAnsiTheme="minorAscii"/>
          <w:b/>
          <w:bCs/>
          <w:sz w:val="22"/>
          <w:szCs w:val="22"/>
          <w:lang w:val="sv-SE"/>
        </w:rPr>
      </w:pPr>
      <w:r>
        <w:rPr>
          <w:rFonts w:hint="default" w:asciiTheme="minorAscii" w:hAnsiTheme="minorAscii"/>
          <w:b/>
          <w:bCs/>
          <w:spacing w:val="-34"/>
          <w:sz w:val="22"/>
          <w:szCs w:val="22"/>
        </w:rPr>
        <w:t>G</w:t>
      </w:r>
      <w:r>
        <w:rPr>
          <w:rFonts w:hint="default" w:asciiTheme="minorAscii" w:hAnsiTheme="minorAscii"/>
          <w:b/>
          <w:bCs/>
          <w:spacing w:val="-34"/>
          <w:sz w:val="22"/>
          <w:szCs w:val="22"/>
          <w:lang w:val="sv-SE"/>
        </w:rPr>
        <w:t>rabbcupen</w:t>
      </w:r>
    </w:p>
    <w:p w14:paraId="77AECDB0">
      <w:pPr>
        <w:pStyle w:val="5"/>
        <w:spacing w:before="255" w:line="606" w:lineRule="exact"/>
        <w:ind w:left="11"/>
        <w:rPr>
          <w:rFonts w:hint="default" w:asciiTheme="minorAscii" w:hAnsiTheme="minorAscii"/>
          <w:sz w:val="22"/>
          <w:szCs w:val="22"/>
        </w:rPr>
      </w:pPr>
      <w:r>
        <w:rPr>
          <w:rFonts w:hint="default" w:asciiTheme="minorAscii" w:hAnsiTheme="minorAscii"/>
          <w:spacing w:val="-6"/>
          <w:position w:val="24"/>
          <w:sz w:val="22"/>
          <w:szCs w:val="22"/>
        </w:rPr>
        <w:t>2-mannalag, 200 kr per lag.</w:t>
      </w:r>
    </w:p>
    <w:p w14:paraId="54E08B71">
      <w:pPr>
        <w:pStyle w:val="5"/>
        <w:spacing w:line="178" w:lineRule="auto"/>
        <w:ind w:left="22"/>
        <w:rPr>
          <w:rFonts w:hint="default" w:asciiTheme="minorAscii" w:hAnsiTheme="minorAscii"/>
          <w:sz w:val="22"/>
          <w:szCs w:val="22"/>
        </w:rPr>
      </w:pPr>
      <w:r>
        <w:rPr>
          <w:rFonts w:hint="default" w:asciiTheme="minorAscii" w:hAnsiTheme="minorAscii"/>
          <w:spacing w:val="-3"/>
          <w:sz w:val="22"/>
          <w:szCs w:val="22"/>
        </w:rPr>
        <w:t>Matchspel.</w:t>
      </w:r>
    </w:p>
    <w:p w14:paraId="247A96BC">
      <w:pPr>
        <w:pStyle w:val="5"/>
        <w:spacing w:before="215" w:line="587" w:lineRule="exact"/>
        <w:ind w:left="6"/>
        <w:rPr>
          <w:rFonts w:hint="default" w:asciiTheme="minorAscii" w:hAnsiTheme="minorAscii"/>
          <w:sz w:val="22"/>
          <w:szCs w:val="22"/>
        </w:rPr>
      </w:pPr>
      <w:r>
        <w:rPr>
          <w:rFonts w:hint="default" w:asciiTheme="minorAscii" w:hAnsiTheme="minorAscii"/>
          <w:spacing w:val="-4"/>
          <w:position w:val="22"/>
          <w:sz w:val="22"/>
          <w:szCs w:val="22"/>
        </w:rPr>
        <w:t>4 omgångar i</w:t>
      </w:r>
      <w:r>
        <w:rPr>
          <w:rFonts w:hint="default" w:asciiTheme="minorAscii" w:hAnsiTheme="minorAscii"/>
          <w:spacing w:val="-4"/>
          <w:position w:val="22"/>
          <w:sz w:val="22"/>
          <w:szCs w:val="22"/>
          <w:lang w:val="sv-SE"/>
        </w:rPr>
        <w:t xml:space="preserve"> </w:t>
      </w:r>
      <w:r>
        <w:rPr>
          <w:rFonts w:hint="default" w:asciiTheme="minorAscii" w:hAnsiTheme="minorAscii"/>
          <w:spacing w:val="-4"/>
          <w:position w:val="22"/>
          <w:sz w:val="22"/>
          <w:szCs w:val="22"/>
        </w:rPr>
        <w:t>grundserien.</w:t>
      </w:r>
    </w:p>
    <w:p w14:paraId="2CC2902D">
      <w:pPr>
        <w:pStyle w:val="5"/>
        <w:spacing w:before="1" w:line="191" w:lineRule="auto"/>
        <w:ind w:left="13"/>
        <w:rPr>
          <w:rFonts w:hint="default" w:asciiTheme="minorAscii" w:hAnsiTheme="minorAscii"/>
          <w:sz w:val="22"/>
          <w:szCs w:val="22"/>
        </w:rPr>
      </w:pPr>
      <w:r>
        <w:rPr>
          <w:rFonts w:hint="default" w:asciiTheme="minorAscii" w:hAnsiTheme="minorAscii"/>
          <w:spacing w:val="-7"/>
          <w:sz w:val="22"/>
          <w:szCs w:val="22"/>
        </w:rPr>
        <w:t>Omgång 1: Bästboll</w:t>
      </w:r>
    </w:p>
    <w:p w14:paraId="519477F9">
      <w:pPr>
        <w:pStyle w:val="5"/>
        <w:spacing w:before="216" w:line="582" w:lineRule="exact"/>
        <w:ind w:left="13"/>
        <w:rPr>
          <w:rFonts w:hint="default" w:asciiTheme="minorAscii" w:hAnsiTheme="minorAscii"/>
          <w:sz w:val="22"/>
          <w:szCs w:val="22"/>
        </w:rPr>
      </w:pPr>
      <w:r>
        <w:rPr>
          <w:rFonts w:hint="default" w:asciiTheme="minorAscii" w:hAnsiTheme="minorAscii"/>
          <w:spacing w:val="-7"/>
          <w:position w:val="22"/>
          <w:sz w:val="22"/>
          <w:szCs w:val="22"/>
        </w:rPr>
        <w:t>Omgång 2: Greensome alt. Scramble</w:t>
      </w:r>
    </w:p>
    <w:p w14:paraId="07FC5CCE">
      <w:pPr>
        <w:pStyle w:val="5"/>
        <w:spacing w:before="2" w:line="191" w:lineRule="auto"/>
        <w:ind w:left="13"/>
        <w:rPr>
          <w:rFonts w:hint="default" w:asciiTheme="minorAscii" w:hAnsiTheme="minorAscii"/>
          <w:sz w:val="22"/>
          <w:szCs w:val="22"/>
        </w:rPr>
      </w:pPr>
      <w:r>
        <w:rPr>
          <w:rFonts w:hint="default" w:asciiTheme="minorAscii" w:hAnsiTheme="minorAscii"/>
          <w:spacing w:val="-9"/>
          <w:sz w:val="22"/>
          <w:szCs w:val="22"/>
        </w:rPr>
        <w:t>Omgång 3: Foursome</w:t>
      </w:r>
    </w:p>
    <w:p w14:paraId="48AFD548">
      <w:pPr>
        <w:pStyle w:val="5"/>
        <w:spacing w:before="272" w:line="192" w:lineRule="auto"/>
        <w:ind w:left="13"/>
        <w:rPr>
          <w:rFonts w:hint="default" w:asciiTheme="minorAscii" w:hAnsiTheme="minorAscii"/>
          <w:sz w:val="22"/>
          <w:szCs w:val="22"/>
        </w:rPr>
      </w:pPr>
      <w:r>
        <w:rPr>
          <w:rFonts w:hint="default" w:asciiTheme="minorAscii" w:hAnsiTheme="minorAscii"/>
          <w:spacing w:val="-8"/>
          <w:sz w:val="22"/>
          <w:szCs w:val="22"/>
        </w:rPr>
        <w:t>Omgång 4: Irish Greensome</w:t>
      </w:r>
    </w:p>
    <w:p w14:paraId="63A0647E">
      <w:pPr>
        <w:pStyle w:val="5"/>
        <w:spacing w:before="81" w:line="265" w:lineRule="auto"/>
        <w:ind w:left="12" w:right="526" w:firstLine="10"/>
        <w:rPr>
          <w:rFonts w:hint="default" w:asciiTheme="minorAscii" w:hAnsiTheme="minorAscii"/>
          <w:sz w:val="22"/>
          <w:szCs w:val="22"/>
        </w:rPr>
      </w:pPr>
      <w:r>
        <w:rPr>
          <w:rFonts w:hint="default" w:asciiTheme="minorAscii" w:hAnsiTheme="minorAscii"/>
          <w:spacing w:val="-6"/>
          <w:sz w:val="22"/>
          <w:szCs w:val="22"/>
        </w:rPr>
        <w:t>Beroende på antal anmälda l</w:t>
      </w:r>
      <w:r>
        <w:rPr>
          <w:rFonts w:hint="default" w:asciiTheme="minorAscii" w:hAnsiTheme="minorAscii"/>
          <w:spacing w:val="-7"/>
          <w:sz w:val="22"/>
          <w:szCs w:val="22"/>
        </w:rPr>
        <w:t>ag så kan 16 st, 24 eller 36 lag gå</w:t>
      </w:r>
      <w:r>
        <w:rPr>
          <w:rFonts w:hint="default" w:asciiTheme="minorAscii" w:hAnsiTheme="minorAscii"/>
          <w:spacing w:val="-22"/>
          <w:sz w:val="22"/>
          <w:szCs w:val="22"/>
        </w:rPr>
        <w:t xml:space="preserve"> </w:t>
      </w:r>
      <w:r>
        <w:rPr>
          <w:rFonts w:hint="default" w:asciiTheme="minorAscii" w:hAnsiTheme="minorAscii"/>
          <w:spacing w:val="-7"/>
          <w:sz w:val="22"/>
          <w:szCs w:val="22"/>
        </w:rPr>
        <w:t>vidare till</w:t>
      </w:r>
      <w:r>
        <w:rPr>
          <w:rFonts w:hint="default" w:asciiTheme="minorAscii" w:hAnsiTheme="minorAscii"/>
          <w:sz w:val="22"/>
          <w:szCs w:val="22"/>
        </w:rPr>
        <w:t xml:space="preserve"> slutspel</w:t>
      </w:r>
      <w:r>
        <w:rPr>
          <w:rFonts w:hint="default" w:asciiTheme="minorAscii" w:hAnsiTheme="minorAscii"/>
          <w:spacing w:val="8"/>
          <w:sz w:val="22"/>
          <w:szCs w:val="22"/>
        </w:rPr>
        <w:t>.</w:t>
      </w:r>
    </w:p>
    <w:p w14:paraId="40A4D47C">
      <w:pPr>
        <w:pStyle w:val="5"/>
        <w:spacing w:before="184" w:line="273" w:lineRule="auto"/>
        <w:ind w:left="22" w:right="1121" w:hanging="22"/>
        <w:rPr>
          <w:rFonts w:hint="default" w:asciiTheme="minorAscii" w:hAnsiTheme="minorAscii"/>
          <w:sz w:val="22"/>
          <w:szCs w:val="22"/>
        </w:rPr>
      </w:pPr>
      <w:r>
        <w:rPr>
          <w:rFonts w:hint="default" w:asciiTheme="minorAscii" w:hAnsiTheme="minorAscii"/>
          <w:spacing w:val="-3"/>
          <w:sz w:val="22"/>
          <w:szCs w:val="22"/>
        </w:rPr>
        <w:t>Även i slutspelet används samma spelformer, med</w:t>
      </w:r>
      <w:r>
        <w:rPr>
          <w:rFonts w:hint="default" w:asciiTheme="minorAscii" w:hAnsiTheme="minorAscii"/>
          <w:spacing w:val="-24"/>
          <w:sz w:val="22"/>
          <w:szCs w:val="22"/>
        </w:rPr>
        <w:t xml:space="preserve"> </w:t>
      </w:r>
      <w:r>
        <w:rPr>
          <w:rFonts w:hint="default" w:asciiTheme="minorAscii" w:hAnsiTheme="minorAscii"/>
          <w:spacing w:val="-3"/>
          <w:sz w:val="22"/>
          <w:szCs w:val="22"/>
        </w:rPr>
        <w:t>Åtto</w:t>
      </w:r>
      <w:r>
        <w:rPr>
          <w:rFonts w:hint="default" w:asciiTheme="minorAscii" w:hAnsiTheme="minorAscii"/>
          <w:spacing w:val="-4"/>
          <w:sz w:val="22"/>
          <w:szCs w:val="22"/>
        </w:rPr>
        <w:t>ndelsfinal,</w:t>
      </w:r>
      <w:r>
        <w:rPr>
          <w:rFonts w:hint="default" w:asciiTheme="minorAscii" w:hAnsiTheme="minorAscii"/>
          <w:sz w:val="22"/>
          <w:szCs w:val="22"/>
        </w:rPr>
        <w:t xml:space="preserve"> </w:t>
      </w:r>
      <w:r>
        <w:rPr>
          <w:rFonts w:hint="default" w:asciiTheme="minorAscii" w:hAnsiTheme="minorAscii"/>
          <w:spacing w:val="-3"/>
          <w:sz w:val="22"/>
          <w:szCs w:val="22"/>
        </w:rPr>
        <w:t>Kvartfinal, semi och</w:t>
      </w:r>
      <w:r>
        <w:rPr>
          <w:rFonts w:hint="default" w:asciiTheme="minorAscii" w:hAnsiTheme="minorAscii"/>
          <w:spacing w:val="-17"/>
          <w:sz w:val="22"/>
          <w:szCs w:val="22"/>
        </w:rPr>
        <w:t xml:space="preserve"> </w:t>
      </w:r>
      <w:r>
        <w:rPr>
          <w:rFonts w:hint="default" w:asciiTheme="minorAscii" w:hAnsiTheme="minorAscii"/>
          <w:spacing w:val="-3"/>
          <w:sz w:val="22"/>
          <w:szCs w:val="22"/>
        </w:rPr>
        <w:t>f</w:t>
      </w:r>
      <w:r>
        <w:rPr>
          <w:rFonts w:hint="default" w:asciiTheme="minorAscii" w:hAnsiTheme="minorAscii"/>
          <w:spacing w:val="-4"/>
          <w:sz w:val="22"/>
          <w:szCs w:val="22"/>
        </w:rPr>
        <w:t>inal.</w:t>
      </w:r>
    </w:p>
    <w:p w14:paraId="64D85F4A">
      <w:pPr>
        <w:pStyle w:val="5"/>
        <w:spacing w:before="170" w:line="265" w:lineRule="auto"/>
        <w:ind w:left="21" w:firstLine="1"/>
        <w:rPr>
          <w:rFonts w:hint="default" w:asciiTheme="minorAscii" w:hAnsiTheme="minorAscii"/>
          <w:sz w:val="22"/>
          <w:szCs w:val="22"/>
        </w:rPr>
      </w:pPr>
      <w:r>
        <w:rPr>
          <w:rFonts w:hint="default" w:asciiTheme="minorAscii" w:hAnsiTheme="minorAscii"/>
          <w:spacing w:val="-5"/>
          <w:sz w:val="22"/>
          <w:szCs w:val="22"/>
        </w:rPr>
        <w:t>Efter sista anmälan</w:t>
      </w:r>
      <w:r>
        <w:rPr>
          <w:rFonts w:hint="default" w:asciiTheme="minorAscii" w:hAnsiTheme="minorAscii"/>
          <w:spacing w:val="-10"/>
          <w:sz w:val="22"/>
          <w:szCs w:val="22"/>
        </w:rPr>
        <w:t xml:space="preserve"> </w:t>
      </w:r>
      <w:r>
        <w:rPr>
          <w:rFonts w:hint="default" w:asciiTheme="minorAscii" w:hAnsiTheme="minorAscii"/>
          <w:spacing w:val="-5"/>
          <w:sz w:val="22"/>
          <w:szCs w:val="22"/>
        </w:rPr>
        <w:t>fixas en</w:t>
      </w:r>
      <w:r>
        <w:rPr>
          <w:rFonts w:hint="default" w:asciiTheme="minorAscii" w:hAnsiTheme="minorAscii"/>
          <w:spacing w:val="-18"/>
          <w:sz w:val="22"/>
          <w:szCs w:val="22"/>
        </w:rPr>
        <w:t xml:space="preserve"> </w:t>
      </w:r>
      <w:r>
        <w:rPr>
          <w:rFonts w:hint="default" w:asciiTheme="minorAscii" w:hAnsiTheme="minorAscii"/>
          <w:spacing w:val="-5"/>
          <w:sz w:val="22"/>
          <w:szCs w:val="22"/>
        </w:rPr>
        <w:t>telefonlista så man lätt kan nå</w:t>
      </w:r>
      <w:r>
        <w:rPr>
          <w:rFonts w:hint="default" w:asciiTheme="minorAscii" w:hAnsiTheme="minorAscii"/>
          <w:spacing w:val="-21"/>
          <w:sz w:val="22"/>
          <w:szCs w:val="22"/>
        </w:rPr>
        <w:t xml:space="preserve"> </w:t>
      </w:r>
      <w:r>
        <w:rPr>
          <w:rFonts w:hint="default" w:asciiTheme="minorAscii" w:hAnsiTheme="minorAscii"/>
          <w:spacing w:val="-5"/>
          <w:sz w:val="22"/>
          <w:szCs w:val="22"/>
        </w:rPr>
        <w:t>varandra så man</w:t>
      </w:r>
      <w:r>
        <w:rPr>
          <w:rFonts w:hint="default" w:asciiTheme="minorAscii" w:hAnsiTheme="minorAscii"/>
          <w:sz w:val="22"/>
          <w:szCs w:val="22"/>
        </w:rPr>
        <w:t xml:space="preserve"> </w:t>
      </w:r>
      <w:r>
        <w:rPr>
          <w:rFonts w:hint="default" w:asciiTheme="minorAscii" w:hAnsiTheme="minorAscii"/>
          <w:spacing w:val="-4"/>
          <w:sz w:val="22"/>
          <w:szCs w:val="22"/>
        </w:rPr>
        <w:t>kan</w:t>
      </w:r>
      <w:r>
        <w:rPr>
          <w:rFonts w:hint="default" w:asciiTheme="minorAscii" w:hAnsiTheme="minorAscii"/>
          <w:spacing w:val="-7"/>
          <w:sz w:val="22"/>
          <w:szCs w:val="22"/>
        </w:rPr>
        <w:t xml:space="preserve"> </w:t>
      </w:r>
      <w:r>
        <w:rPr>
          <w:rFonts w:hint="default" w:asciiTheme="minorAscii" w:hAnsiTheme="minorAscii"/>
          <w:spacing w:val="-4"/>
          <w:sz w:val="22"/>
          <w:szCs w:val="22"/>
        </w:rPr>
        <w:t>få matcherna spelade så</w:t>
      </w:r>
      <w:r>
        <w:rPr>
          <w:rFonts w:hint="default" w:asciiTheme="minorAscii" w:hAnsiTheme="minorAscii"/>
          <w:spacing w:val="-18"/>
          <w:sz w:val="22"/>
          <w:szCs w:val="22"/>
        </w:rPr>
        <w:t xml:space="preserve"> </w:t>
      </w:r>
      <w:r>
        <w:rPr>
          <w:rFonts w:hint="default" w:asciiTheme="minorAscii" w:hAnsiTheme="minorAscii"/>
          <w:spacing w:val="-4"/>
          <w:sz w:val="22"/>
          <w:szCs w:val="22"/>
        </w:rPr>
        <w:t>fort som möjligt.</w:t>
      </w:r>
    </w:p>
    <w:p w14:paraId="2714C036">
      <w:pPr>
        <w:pStyle w:val="5"/>
        <w:spacing w:before="81" w:line="342" w:lineRule="exact"/>
        <w:ind w:left="22"/>
        <w:rPr>
          <w:sz w:val="22"/>
          <w:szCs w:val="22"/>
        </w:rPr>
      </w:pPr>
      <w:r>
        <w:rPr>
          <w:rFonts w:hint="default" w:asciiTheme="minorAscii" w:hAnsiTheme="minorAscii"/>
          <w:spacing w:val="-6"/>
          <w:position w:val="3"/>
          <w:sz w:val="22"/>
          <w:szCs w:val="22"/>
          <w:lang w:val="sv-SE"/>
        </w:rPr>
        <w:t>P</w:t>
      </w:r>
      <w:r>
        <w:rPr>
          <w:rFonts w:hint="default" w:asciiTheme="minorAscii" w:hAnsiTheme="minorAscii"/>
          <w:spacing w:val="-6"/>
          <w:position w:val="3"/>
          <w:sz w:val="22"/>
          <w:szCs w:val="22"/>
        </w:rPr>
        <w:t xml:space="preserve">riser: Presentkort </w:t>
      </w:r>
      <w:r>
        <w:rPr>
          <w:rFonts w:hint="default" w:asciiTheme="minorAscii" w:hAnsiTheme="minorAscii"/>
          <w:spacing w:val="-6"/>
          <w:position w:val="3"/>
          <w:sz w:val="22"/>
          <w:szCs w:val="22"/>
          <w:lang w:val="sv-SE"/>
        </w:rPr>
        <w:t xml:space="preserve">i </w:t>
      </w:r>
      <w:r>
        <w:rPr>
          <w:rFonts w:hint="default" w:asciiTheme="minorAscii" w:hAnsiTheme="minorAscii"/>
          <w:spacing w:val="-6"/>
          <w:position w:val="3"/>
          <w:sz w:val="22"/>
          <w:szCs w:val="22"/>
        </w:rPr>
        <w:t>shopen</w:t>
      </w:r>
      <w:r>
        <w:rPr>
          <w:rFonts w:hint="default" w:asciiTheme="minorAscii" w:hAnsiTheme="minorAscii"/>
          <w:spacing w:val="-6"/>
          <w:position w:val="3"/>
          <w:sz w:val="22"/>
          <w:szCs w:val="22"/>
          <w:lang w:val="sv-SE"/>
        </w:rPr>
        <w:t xml:space="preserve"> och eventuellt i restaurangen.</w:t>
      </w:r>
      <w:r>
        <w:rPr>
          <w:rFonts w:hint="default"/>
          <w:spacing w:val="-6"/>
          <w:position w:val="3"/>
          <w:sz w:val="22"/>
          <w:szCs w:val="22"/>
          <w:lang w:val="sv-SE"/>
        </w:rPr>
        <w:tab/>
      </w:r>
    </w:p>
    <w:p w14:paraId="380B99DD"/>
    <w:p w14:paraId="053AF1D1"/>
    <w:p w14:paraId="6F6F5089">
      <w:r>
        <w:t>Välkomna till en spännande golfsäsong i goda vänners lag!</w:t>
      </w:r>
    </w:p>
    <w:sectPr>
      <w:type w:val="continuous"/>
      <w:pgSz w:w="11906" w:h="16838"/>
      <w:pgMar w:top="1417" w:right="1417" w:bottom="1417" w:left="1417"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E0C19"/>
    <w:multiLevelType w:val="singleLevel"/>
    <w:tmpl w:val="5A5E0C19"/>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1304"/>
  <w:hyphenationZone w:val="425"/>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68"/>
    <w:rsid w:val="00047B43"/>
    <w:rsid w:val="00047C02"/>
    <w:rsid w:val="000703E4"/>
    <w:rsid w:val="00081301"/>
    <w:rsid w:val="000A0254"/>
    <w:rsid w:val="000C0261"/>
    <w:rsid w:val="000C4583"/>
    <w:rsid w:val="000C48B0"/>
    <w:rsid w:val="000E6132"/>
    <w:rsid w:val="001055B4"/>
    <w:rsid w:val="00124B1E"/>
    <w:rsid w:val="0015491F"/>
    <w:rsid w:val="00156612"/>
    <w:rsid w:val="001C7C1C"/>
    <w:rsid w:val="001E6CE0"/>
    <w:rsid w:val="002023EC"/>
    <w:rsid w:val="002067DE"/>
    <w:rsid w:val="0025060C"/>
    <w:rsid w:val="002A7C68"/>
    <w:rsid w:val="002F5775"/>
    <w:rsid w:val="00301A70"/>
    <w:rsid w:val="0032780E"/>
    <w:rsid w:val="003324E6"/>
    <w:rsid w:val="003615B9"/>
    <w:rsid w:val="00370DE5"/>
    <w:rsid w:val="003742CE"/>
    <w:rsid w:val="00392AB0"/>
    <w:rsid w:val="003B0CDC"/>
    <w:rsid w:val="003D5F14"/>
    <w:rsid w:val="004025B8"/>
    <w:rsid w:val="00425DAB"/>
    <w:rsid w:val="004440F5"/>
    <w:rsid w:val="0045051A"/>
    <w:rsid w:val="004525EF"/>
    <w:rsid w:val="00497FA0"/>
    <w:rsid w:val="004B2BDB"/>
    <w:rsid w:val="00590A76"/>
    <w:rsid w:val="00592501"/>
    <w:rsid w:val="005B4142"/>
    <w:rsid w:val="005B6CD9"/>
    <w:rsid w:val="005C1FFE"/>
    <w:rsid w:val="005C3776"/>
    <w:rsid w:val="005E1B4B"/>
    <w:rsid w:val="005F7C4A"/>
    <w:rsid w:val="00620EF1"/>
    <w:rsid w:val="006239A6"/>
    <w:rsid w:val="00630D84"/>
    <w:rsid w:val="006444BA"/>
    <w:rsid w:val="006A10DD"/>
    <w:rsid w:val="006B2E8D"/>
    <w:rsid w:val="006D6327"/>
    <w:rsid w:val="00700DC2"/>
    <w:rsid w:val="00715D19"/>
    <w:rsid w:val="00720732"/>
    <w:rsid w:val="0072111E"/>
    <w:rsid w:val="0072165B"/>
    <w:rsid w:val="007337FB"/>
    <w:rsid w:val="00736153"/>
    <w:rsid w:val="00741CD2"/>
    <w:rsid w:val="0076652C"/>
    <w:rsid w:val="00767AD7"/>
    <w:rsid w:val="007969E7"/>
    <w:rsid w:val="007A3941"/>
    <w:rsid w:val="007C7203"/>
    <w:rsid w:val="007E5A76"/>
    <w:rsid w:val="00904A45"/>
    <w:rsid w:val="00912C00"/>
    <w:rsid w:val="00922AF8"/>
    <w:rsid w:val="009A7229"/>
    <w:rsid w:val="009C2051"/>
    <w:rsid w:val="009E74CC"/>
    <w:rsid w:val="00A25BCB"/>
    <w:rsid w:val="00A26D6D"/>
    <w:rsid w:val="00A32FFE"/>
    <w:rsid w:val="00A63C91"/>
    <w:rsid w:val="00A75DBB"/>
    <w:rsid w:val="00A8546E"/>
    <w:rsid w:val="00AB491C"/>
    <w:rsid w:val="00B34C85"/>
    <w:rsid w:val="00B66B3A"/>
    <w:rsid w:val="00B8495E"/>
    <w:rsid w:val="00B8768A"/>
    <w:rsid w:val="00BA483B"/>
    <w:rsid w:val="00BB5697"/>
    <w:rsid w:val="00BB63BE"/>
    <w:rsid w:val="00BC0CAE"/>
    <w:rsid w:val="00BC7022"/>
    <w:rsid w:val="00BE2768"/>
    <w:rsid w:val="00C0705F"/>
    <w:rsid w:val="00C35388"/>
    <w:rsid w:val="00C36041"/>
    <w:rsid w:val="00C93293"/>
    <w:rsid w:val="00CA33EC"/>
    <w:rsid w:val="00CC65D8"/>
    <w:rsid w:val="00CE2670"/>
    <w:rsid w:val="00CE5F45"/>
    <w:rsid w:val="00D2235D"/>
    <w:rsid w:val="00D37668"/>
    <w:rsid w:val="00D56164"/>
    <w:rsid w:val="00D641C4"/>
    <w:rsid w:val="00D73F58"/>
    <w:rsid w:val="00D96279"/>
    <w:rsid w:val="00DA35E3"/>
    <w:rsid w:val="00DD7559"/>
    <w:rsid w:val="00DE4F73"/>
    <w:rsid w:val="00E02294"/>
    <w:rsid w:val="00E432FD"/>
    <w:rsid w:val="00E86C06"/>
    <w:rsid w:val="00EB6420"/>
    <w:rsid w:val="00EF3520"/>
    <w:rsid w:val="00F37B62"/>
    <w:rsid w:val="00F6558C"/>
    <w:rsid w:val="00FE3FE3"/>
    <w:rsid w:val="00FE4F61"/>
    <w:rsid w:val="00FF5A07"/>
    <w:rsid w:val="00FF5DCF"/>
    <w:rsid w:val="015931EB"/>
    <w:rsid w:val="053D05F2"/>
    <w:rsid w:val="0E7C47EE"/>
    <w:rsid w:val="0EE9196F"/>
    <w:rsid w:val="142128E0"/>
    <w:rsid w:val="19D30E7B"/>
    <w:rsid w:val="1BD159F2"/>
    <w:rsid w:val="1C9452C6"/>
    <w:rsid w:val="1E402C68"/>
    <w:rsid w:val="21603D75"/>
    <w:rsid w:val="253E7CD8"/>
    <w:rsid w:val="29365CAD"/>
    <w:rsid w:val="2A464804"/>
    <w:rsid w:val="2C243A95"/>
    <w:rsid w:val="370C3364"/>
    <w:rsid w:val="3A303D9B"/>
    <w:rsid w:val="3ECA10E1"/>
    <w:rsid w:val="3FBD02A0"/>
    <w:rsid w:val="4890342F"/>
    <w:rsid w:val="4F9D528C"/>
    <w:rsid w:val="50546F3C"/>
    <w:rsid w:val="545220E4"/>
    <w:rsid w:val="54C334D1"/>
    <w:rsid w:val="616F0F77"/>
    <w:rsid w:val="64426B0C"/>
    <w:rsid w:val="6D181C97"/>
    <w:rsid w:val="7013573C"/>
    <w:rsid w:val="739F5413"/>
    <w:rsid w:val="7A0714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sv-SE"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Body Text"/>
    <w:basedOn w:val="1"/>
    <w:semiHidden/>
    <w:qFormat/>
    <w:uiPriority w:val="0"/>
    <w:rPr>
      <w:rFonts w:ascii="Arial" w:hAnsi="Arial" w:eastAsia="Arial" w:cs="Arial"/>
      <w:sz w:val="28"/>
      <w:szCs w:val="28"/>
      <w:lang w:val="en-US" w:eastAsia="en-US" w:bidi="ar-SA"/>
    </w:rPr>
  </w:style>
  <w:style w:type="character" w:styleId="6">
    <w:name w:val="Hyperlink"/>
    <w:basedOn w:val="2"/>
    <w:unhideWhenUsed/>
    <w:qFormat/>
    <w:uiPriority w:val="99"/>
    <w:rPr>
      <w:color w:val="0000FF" w:themeColor="hyperlink"/>
      <w:u w:val="single"/>
      <w14:textFill>
        <w14:solidFill>
          <w14:schemeClr w14:val="hlink"/>
        </w14:solidFill>
      </w14:textFill>
    </w:rPr>
  </w:style>
  <w:style w:type="character" w:styleId="7">
    <w:name w:val="Strong"/>
    <w:basedOn w:val="2"/>
    <w:qFormat/>
    <w:uiPriority w:val="22"/>
    <w:rPr>
      <w:b/>
      <w:bCs/>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Ballongtext Char"/>
    <w:basedOn w:val="2"/>
    <w:link w:val="4"/>
    <w:semiHidden/>
    <w:qFormat/>
    <w:uiPriority w:val="99"/>
    <w:rPr>
      <w:rFonts w:ascii="Tahoma" w:hAnsi="Tahoma" w:cs="Tahoma"/>
      <w:sz w:val="16"/>
      <w:szCs w:val="16"/>
    </w:rPr>
  </w:style>
  <w:style w:type="table" w:customStyle="1" w:styleId="11">
    <w:name w:val="Normal tabell"/>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0" w:type="dxa"/>
        <w:bottom w:w="0" w:type="dxa"/>
        <w:right w:w="100" w:type="dxa"/>
      </w:tblCellMar>
    </w:tblPr>
  </w:style>
  <w:style w:type="table" w:customStyle="1" w:styleId="12">
    <w:name w:val="Tabellrutnät"/>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
    <w:tcPr>
      <w:tcBorders>
        <w:top w:val="single" w:color="auto" w:sz="2" w:space="0"/>
        <w:left w:val="single" w:color="auto" w:sz="2" w:space="0"/>
        <w:bottom w:val="single" w:color="auto" w:sz="2" w:space="0"/>
        <w:right w:val="single" w:color="auto" w:sz="2"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Karlstads kommun</Company>
  <Pages>5</Pages>
  <Words>993</Words>
  <Characters>5266</Characters>
  <Lines>43</Lines>
  <Paragraphs>12</Paragraphs>
  <TotalTime>2</TotalTime>
  <ScaleCrop>false</ScaleCrop>
  <LinksUpToDate>false</LinksUpToDate>
  <CharactersWithSpaces>6247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2023-04-03T16:40:00Z</dcterms:created>
  <dc:creator>Thomas Engelbrektson</dc:creator>
  <cp:lastModifiedBy>google1584288607</cp:lastModifiedBy>
  <cp:lastPrinted>2023-04-03T17:09:00Z</cp:lastPrinted>
  <dcterms:modified xsi:type="dcterms:W3CDTF">2025-03-28T16:46:04Z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842BB07184D646E9A7C28783193D99F9_13</vt:lpwstr>
  </property>
</Properties>
</file>